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EDD" w:rsidRPr="00667DD6" w:rsidRDefault="00930EDD" w:rsidP="00915E2E">
      <w:pPr>
        <w:jc w:val="center"/>
        <w:rPr>
          <w:rFonts w:ascii="Arial" w:hAnsi="Arial" w:cs="Arial"/>
          <w:b/>
          <w:bCs/>
        </w:rPr>
      </w:pPr>
      <w:r w:rsidRPr="00667DD6">
        <w:rPr>
          <w:rFonts w:ascii="Arial" w:hAnsi="Arial" w:cs="Arial"/>
          <w:b/>
          <w:bCs/>
        </w:rPr>
        <w:t>LIR COMMITTEE</w:t>
      </w:r>
    </w:p>
    <w:p w:rsidR="00930EDD" w:rsidRPr="00667DD6" w:rsidRDefault="00ED1CDA" w:rsidP="00915E2E">
      <w:pPr>
        <w:jc w:val="center"/>
        <w:rPr>
          <w:rFonts w:ascii="Arial" w:hAnsi="Arial" w:cs="Arial"/>
          <w:b/>
          <w:bCs/>
        </w:rPr>
      </w:pPr>
      <w:r>
        <w:rPr>
          <w:rFonts w:ascii="Arial" w:hAnsi="Arial" w:cs="Arial"/>
          <w:b/>
          <w:bCs/>
        </w:rPr>
        <w:t>November 24</w:t>
      </w:r>
      <w:r w:rsidR="009E763E">
        <w:rPr>
          <w:rFonts w:ascii="Arial" w:hAnsi="Arial" w:cs="Arial"/>
          <w:b/>
          <w:bCs/>
        </w:rPr>
        <w:t>th</w:t>
      </w:r>
      <w:r w:rsidR="006746ED">
        <w:rPr>
          <w:rFonts w:ascii="Arial" w:hAnsi="Arial" w:cs="Arial"/>
          <w:b/>
          <w:bCs/>
        </w:rPr>
        <w:t xml:space="preserve"> 2016</w:t>
      </w:r>
    </w:p>
    <w:p w:rsidR="00930EDD" w:rsidRPr="00667DD6" w:rsidRDefault="00BA5B10" w:rsidP="00915E2E">
      <w:pPr>
        <w:jc w:val="center"/>
        <w:rPr>
          <w:rFonts w:ascii="Arial" w:hAnsi="Arial" w:cs="Arial"/>
          <w:b/>
          <w:bCs/>
        </w:rPr>
      </w:pPr>
      <w:r>
        <w:rPr>
          <w:rFonts w:ascii="Arial" w:hAnsi="Arial" w:cs="Arial"/>
          <w:b/>
          <w:bCs/>
        </w:rPr>
        <w:t>HEAnet</w:t>
      </w:r>
      <w:r w:rsidR="00930EDD" w:rsidRPr="00667DD6">
        <w:rPr>
          <w:rFonts w:ascii="Arial" w:hAnsi="Arial" w:cs="Arial"/>
          <w:b/>
          <w:bCs/>
        </w:rPr>
        <w:t xml:space="preserve">, Dublin </w:t>
      </w:r>
    </w:p>
    <w:p w:rsidR="006746ED" w:rsidRPr="00D04249" w:rsidRDefault="00930EDD" w:rsidP="006746ED">
      <w:pPr>
        <w:rPr>
          <w:rFonts w:ascii="Arial" w:hAnsi="Arial" w:cs="Arial"/>
          <w:lang w:eastAsia="en-GB"/>
        </w:rPr>
      </w:pPr>
      <w:r w:rsidRPr="00D04249">
        <w:rPr>
          <w:rFonts w:ascii="Arial" w:hAnsi="Arial" w:cs="Arial"/>
          <w:b/>
          <w:bCs/>
        </w:rPr>
        <w:t>Present</w:t>
      </w:r>
      <w:r w:rsidRPr="00D04249">
        <w:rPr>
          <w:rFonts w:ascii="Arial" w:hAnsi="Arial" w:cs="Arial"/>
        </w:rPr>
        <w:t>:</w:t>
      </w:r>
      <w:r w:rsidR="00472760" w:rsidRPr="00D04249">
        <w:rPr>
          <w:rFonts w:ascii="Arial" w:hAnsi="Arial" w:cs="Arial"/>
        </w:rPr>
        <w:t xml:space="preserve"> </w:t>
      </w:r>
      <w:r w:rsidR="006746ED" w:rsidRPr="002A3D85">
        <w:rPr>
          <w:rFonts w:ascii="Arial" w:hAnsi="Arial" w:cs="Arial"/>
        </w:rPr>
        <w:t>Jennifer Ball,</w:t>
      </w:r>
      <w:r w:rsidR="009E763E">
        <w:rPr>
          <w:rFonts w:ascii="Arial" w:hAnsi="Arial" w:cs="Arial"/>
          <w:lang w:eastAsia="en-GB"/>
        </w:rPr>
        <w:t xml:space="preserve"> Frank Brady,</w:t>
      </w:r>
      <w:r w:rsidR="006746ED" w:rsidRPr="002A3D85">
        <w:rPr>
          <w:rFonts w:ascii="Arial" w:hAnsi="Arial" w:cs="Arial"/>
          <w:lang w:eastAsia="en-GB"/>
        </w:rPr>
        <w:t xml:space="preserve"> </w:t>
      </w:r>
      <w:r w:rsidR="00287528" w:rsidRPr="002A3D85">
        <w:rPr>
          <w:rFonts w:ascii="Arial" w:hAnsi="Arial" w:cs="Arial"/>
          <w:lang w:eastAsia="en-GB"/>
        </w:rPr>
        <w:t>Jenny Byrne</w:t>
      </w:r>
      <w:r w:rsidR="00287528">
        <w:rPr>
          <w:rFonts w:ascii="Arial" w:hAnsi="Arial" w:cs="Arial"/>
          <w:lang w:eastAsia="en-GB"/>
        </w:rPr>
        <w:t>,</w:t>
      </w:r>
      <w:r w:rsidR="00287528" w:rsidRPr="002A3D85">
        <w:rPr>
          <w:rFonts w:ascii="Arial" w:hAnsi="Arial" w:cs="Arial"/>
          <w:lang w:eastAsia="en-GB"/>
        </w:rPr>
        <w:t xml:space="preserve"> </w:t>
      </w:r>
      <w:r w:rsidR="006746ED" w:rsidRPr="002A3D85">
        <w:rPr>
          <w:rFonts w:ascii="Arial" w:hAnsi="Arial" w:cs="Arial"/>
          <w:lang w:eastAsia="en-GB"/>
        </w:rPr>
        <w:t>Michelle Dalton,</w:t>
      </w:r>
      <w:r w:rsidR="009E763E">
        <w:rPr>
          <w:rFonts w:ascii="Arial" w:hAnsi="Arial" w:cs="Arial"/>
          <w:lang w:eastAsia="en-GB"/>
        </w:rPr>
        <w:t xml:space="preserve"> </w:t>
      </w:r>
      <w:r w:rsidR="00A8623A" w:rsidRPr="002A3D85">
        <w:rPr>
          <w:rFonts w:ascii="Arial" w:hAnsi="Arial" w:cs="Arial"/>
          <w:lang w:eastAsia="en-GB"/>
        </w:rPr>
        <w:t xml:space="preserve">Peter Fleming, </w:t>
      </w:r>
      <w:r w:rsidR="00287528" w:rsidRPr="00C84482">
        <w:rPr>
          <w:rFonts w:ascii="Arial" w:hAnsi="Arial" w:cs="Arial"/>
          <w:lang w:eastAsia="en-GB"/>
        </w:rPr>
        <w:t>Breda</w:t>
      </w:r>
      <w:r w:rsidR="00287528">
        <w:rPr>
          <w:rFonts w:eastAsia="Times New Roman"/>
        </w:rPr>
        <w:t xml:space="preserve"> </w:t>
      </w:r>
      <w:proofErr w:type="spellStart"/>
      <w:r w:rsidR="00287528" w:rsidRPr="00C84482">
        <w:rPr>
          <w:rFonts w:ascii="Arial" w:hAnsi="Arial" w:cs="Arial"/>
          <w:lang w:eastAsia="en-GB"/>
        </w:rPr>
        <w:t>Herlihy</w:t>
      </w:r>
      <w:proofErr w:type="spellEnd"/>
      <w:r w:rsidR="00287528">
        <w:rPr>
          <w:rFonts w:eastAsia="Times New Roman"/>
        </w:rPr>
        <w:t xml:space="preserve">, </w:t>
      </w:r>
      <w:r w:rsidR="00287528">
        <w:rPr>
          <w:rFonts w:ascii="Arial" w:hAnsi="Arial" w:cs="Arial"/>
          <w:lang w:eastAsia="en-GB"/>
        </w:rPr>
        <w:t xml:space="preserve">James Molloy, </w:t>
      </w:r>
      <w:proofErr w:type="spellStart"/>
      <w:r w:rsidR="009E763E" w:rsidRPr="00667DD6">
        <w:rPr>
          <w:rFonts w:ascii="Arial" w:hAnsi="Arial" w:cs="Arial"/>
        </w:rPr>
        <w:t>Clíona</w:t>
      </w:r>
      <w:proofErr w:type="spellEnd"/>
      <w:r w:rsidR="009E763E" w:rsidRPr="00667DD6">
        <w:rPr>
          <w:rFonts w:ascii="Arial" w:hAnsi="Arial" w:cs="Arial"/>
        </w:rPr>
        <w:t xml:space="preserve"> </w:t>
      </w:r>
      <w:proofErr w:type="spellStart"/>
      <w:r w:rsidR="009E763E" w:rsidRPr="00667DD6">
        <w:rPr>
          <w:rFonts w:ascii="Arial" w:hAnsi="Arial" w:cs="Arial"/>
        </w:rPr>
        <w:t>Ní</w:t>
      </w:r>
      <w:proofErr w:type="spellEnd"/>
      <w:r w:rsidR="009E763E" w:rsidRPr="00667DD6">
        <w:rPr>
          <w:rFonts w:ascii="Arial" w:hAnsi="Arial" w:cs="Arial"/>
        </w:rPr>
        <w:t xml:space="preserve"> </w:t>
      </w:r>
      <w:proofErr w:type="spellStart"/>
      <w:r w:rsidR="009E763E" w:rsidRPr="00667DD6">
        <w:rPr>
          <w:rFonts w:ascii="Arial" w:hAnsi="Arial" w:cs="Arial"/>
        </w:rPr>
        <w:t>Shúilleabháin</w:t>
      </w:r>
      <w:proofErr w:type="spellEnd"/>
      <w:r w:rsidR="009E763E">
        <w:rPr>
          <w:rFonts w:ascii="Arial" w:hAnsi="Arial" w:cs="Arial"/>
        </w:rPr>
        <w:t>,</w:t>
      </w:r>
      <w:r w:rsidR="009E763E" w:rsidRPr="009E763E">
        <w:rPr>
          <w:rFonts w:ascii="Arial" w:hAnsi="Arial" w:cs="Arial"/>
          <w:lang w:eastAsia="en-GB"/>
        </w:rPr>
        <w:t xml:space="preserve"> </w:t>
      </w:r>
      <w:r w:rsidR="006746ED" w:rsidRPr="002A3D85">
        <w:rPr>
          <w:rFonts w:ascii="Arial" w:hAnsi="Arial" w:cs="Arial"/>
          <w:lang w:eastAsia="en-GB"/>
        </w:rPr>
        <w:t>Peter Reilly, Jonathan Richardson,</w:t>
      </w:r>
      <w:r w:rsidR="006746ED" w:rsidRPr="002A3D85">
        <w:rPr>
          <w:rFonts w:ascii="Arial" w:hAnsi="Arial" w:cs="Arial"/>
        </w:rPr>
        <w:t xml:space="preserve"> G</w:t>
      </w:r>
      <w:r w:rsidR="006746ED" w:rsidRPr="002A3D85">
        <w:rPr>
          <w:rFonts w:ascii="Arial" w:hAnsi="Arial" w:cs="Arial"/>
          <w:lang w:eastAsia="en-GB"/>
        </w:rPr>
        <w:t>lenn Wearen</w:t>
      </w:r>
      <w:r w:rsidR="006746ED" w:rsidRPr="00D04249">
        <w:rPr>
          <w:rFonts w:ascii="Arial" w:hAnsi="Arial" w:cs="Arial"/>
          <w:lang w:eastAsia="en-GB"/>
        </w:rPr>
        <w:t xml:space="preserve"> </w:t>
      </w:r>
    </w:p>
    <w:p w:rsidR="00930EDD" w:rsidRDefault="00930EDD" w:rsidP="00930EDD">
      <w:pPr>
        <w:rPr>
          <w:rFonts w:ascii="Arial" w:hAnsi="Arial" w:cs="Arial"/>
          <w:lang w:eastAsia="en-GB"/>
        </w:rPr>
      </w:pPr>
      <w:r w:rsidRPr="00667DD6">
        <w:rPr>
          <w:rFonts w:ascii="Arial" w:hAnsi="Arial" w:cs="Arial"/>
          <w:b/>
          <w:lang w:eastAsia="en-GB"/>
        </w:rPr>
        <w:t>Apologies:</w:t>
      </w:r>
      <w:r>
        <w:rPr>
          <w:rFonts w:ascii="Arial" w:hAnsi="Arial" w:cs="Arial"/>
          <w:lang w:eastAsia="en-GB"/>
        </w:rPr>
        <w:t xml:space="preserve"> </w:t>
      </w:r>
      <w:r w:rsidR="00287528">
        <w:rPr>
          <w:rFonts w:ascii="Arial" w:hAnsi="Arial" w:cs="Arial"/>
          <w:lang w:eastAsia="en-GB"/>
        </w:rPr>
        <w:t xml:space="preserve">David Kane, </w:t>
      </w:r>
      <w:r w:rsidR="009E763E" w:rsidRPr="002A3D85">
        <w:rPr>
          <w:rFonts w:ascii="Arial" w:hAnsi="Arial" w:cs="Arial"/>
          <w:lang w:eastAsia="en-GB"/>
        </w:rPr>
        <w:t>Elaine Doherty</w:t>
      </w: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8"/>
        <w:gridCol w:w="7087"/>
      </w:tblGrid>
      <w:tr w:rsidR="000A5518" w:rsidRPr="00FF1542" w:rsidTr="0021155C">
        <w:tc>
          <w:tcPr>
            <w:tcW w:w="2228" w:type="dxa"/>
          </w:tcPr>
          <w:p w:rsidR="000A5518" w:rsidRPr="00FF1542" w:rsidRDefault="000A5518" w:rsidP="00D94C49">
            <w:pPr>
              <w:spacing w:after="0" w:line="240" w:lineRule="auto"/>
              <w:rPr>
                <w:rFonts w:ascii="Arial" w:eastAsia="SimSun" w:hAnsi="Arial" w:cs="Arial"/>
                <w:b/>
                <w:bCs/>
                <w:lang w:eastAsia="en-GB"/>
              </w:rPr>
            </w:pPr>
            <w:r w:rsidRPr="00FF1542">
              <w:rPr>
                <w:rFonts w:ascii="Arial" w:eastAsia="SimSun" w:hAnsi="Arial" w:cs="Arial"/>
                <w:b/>
                <w:bCs/>
                <w:lang w:eastAsia="en-IE"/>
              </w:rPr>
              <w:t>Actions</w:t>
            </w:r>
          </w:p>
        </w:tc>
        <w:tc>
          <w:tcPr>
            <w:tcW w:w="7087" w:type="dxa"/>
          </w:tcPr>
          <w:p w:rsidR="000A5518" w:rsidRPr="00FF1542" w:rsidRDefault="000A5518" w:rsidP="00D94C49">
            <w:pPr>
              <w:spacing w:after="0" w:line="240" w:lineRule="auto"/>
              <w:rPr>
                <w:rFonts w:ascii="Arial" w:eastAsia="SimSun" w:hAnsi="Arial" w:cs="Arial"/>
                <w:b/>
                <w:bCs/>
                <w:lang w:eastAsia="en-GB"/>
              </w:rPr>
            </w:pPr>
            <w:r w:rsidRPr="00FF1542">
              <w:rPr>
                <w:rFonts w:ascii="Arial" w:eastAsia="SimSun" w:hAnsi="Arial" w:cs="Arial"/>
                <w:b/>
                <w:bCs/>
                <w:lang w:eastAsia="en-IE"/>
              </w:rPr>
              <w:t>Minutes</w:t>
            </w:r>
          </w:p>
        </w:tc>
      </w:tr>
      <w:tr w:rsidR="000A5518" w:rsidRPr="00FF1542" w:rsidTr="0021155C">
        <w:tc>
          <w:tcPr>
            <w:tcW w:w="2228" w:type="dxa"/>
            <w:shd w:val="clear" w:color="auto" w:fill="E0E0E0"/>
          </w:tcPr>
          <w:p w:rsidR="000A5518" w:rsidRPr="00FF1542" w:rsidRDefault="00ED1CDA" w:rsidP="00ED1CDA">
            <w:pPr>
              <w:spacing w:after="0" w:line="240" w:lineRule="auto"/>
              <w:rPr>
                <w:rFonts w:ascii="Arial" w:eastAsia="SimSun" w:hAnsi="Arial" w:cs="Arial"/>
                <w:b/>
                <w:bCs/>
                <w:lang w:eastAsia="en-IE"/>
              </w:rPr>
            </w:pPr>
            <w:r>
              <w:rPr>
                <w:rFonts w:ascii="Arial" w:eastAsia="SimSun" w:hAnsi="Arial" w:cs="Arial"/>
                <w:b/>
                <w:bCs/>
                <w:lang w:eastAsia="en-IE"/>
              </w:rPr>
              <w:t xml:space="preserve">1: </w:t>
            </w:r>
            <w:r w:rsidR="00BA5B10">
              <w:rPr>
                <w:rFonts w:ascii="Arial" w:eastAsia="SimSun" w:hAnsi="Arial" w:cs="Arial"/>
                <w:b/>
                <w:bCs/>
                <w:lang w:eastAsia="en-IE"/>
              </w:rPr>
              <w:t>Minutes</w:t>
            </w:r>
            <w:r w:rsidR="009E763E">
              <w:rPr>
                <w:rFonts w:ascii="Arial" w:eastAsia="SimSun" w:hAnsi="Arial" w:cs="Arial"/>
                <w:b/>
                <w:bCs/>
                <w:lang w:eastAsia="en-IE"/>
              </w:rPr>
              <w:t xml:space="preserve"> (</w:t>
            </w:r>
            <w:r>
              <w:rPr>
                <w:rFonts w:ascii="Arial" w:eastAsia="SimSun" w:hAnsi="Arial" w:cs="Arial"/>
                <w:b/>
                <w:bCs/>
                <w:lang w:eastAsia="en-IE"/>
              </w:rPr>
              <w:t>Oct 19</w:t>
            </w:r>
            <w:r w:rsidRPr="00ED1CDA">
              <w:rPr>
                <w:rFonts w:ascii="Arial" w:eastAsia="SimSun" w:hAnsi="Arial" w:cs="Arial"/>
                <w:b/>
                <w:bCs/>
                <w:vertAlign w:val="superscript"/>
                <w:lang w:eastAsia="en-IE"/>
              </w:rPr>
              <w:t>th</w:t>
            </w:r>
            <w:r w:rsidR="009E763E">
              <w:rPr>
                <w:rFonts w:ascii="Arial" w:eastAsia="SimSun" w:hAnsi="Arial" w:cs="Arial"/>
                <w:b/>
                <w:bCs/>
                <w:lang w:eastAsia="en-IE"/>
              </w:rPr>
              <w:t>)</w:t>
            </w:r>
          </w:p>
        </w:tc>
        <w:tc>
          <w:tcPr>
            <w:tcW w:w="7087" w:type="dxa"/>
            <w:shd w:val="clear" w:color="auto" w:fill="E0E0E0"/>
          </w:tcPr>
          <w:p w:rsidR="000A5518" w:rsidRPr="00FF1542" w:rsidRDefault="000A5518" w:rsidP="00BA5B10">
            <w:pPr>
              <w:spacing w:after="0" w:line="240" w:lineRule="auto"/>
              <w:rPr>
                <w:rFonts w:ascii="Arial" w:eastAsia="SimSun" w:hAnsi="Arial" w:cs="Arial"/>
                <w:lang w:eastAsia="en-GB"/>
              </w:rPr>
            </w:pPr>
          </w:p>
        </w:tc>
      </w:tr>
      <w:tr w:rsidR="005947F3" w:rsidRPr="00FF1542" w:rsidTr="0021155C">
        <w:trPr>
          <w:trHeight w:val="263"/>
        </w:trPr>
        <w:tc>
          <w:tcPr>
            <w:tcW w:w="2228" w:type="dxa"/>
            <w:shd w:val="clear" w:color="auto" w:fill="FFFFFF" w:themeFill="background1"/>
          </w:tcPr>
          <w:p w:rsidR="00585C4F" w:rsidRPr="00585C4F" w:rsidRDefault="00585C4F" w:rsidP="005947F3">
            <w:pPr>
              <w:spacing w:after="0" w:line="240" w:lineRule="auto"/>
              <w:rPr>
                <w:rFonts w:ascii="Arial" w:eastAsia="SimSun" w:hAnsi="Arial" w:cs="Arial"/>
                <w:bCs/>
                <w:lang w:eastAsia="en-GB"/>
              </w:rPr>
            </w:pPr>
          </w:p>
        </w:tc>
        <w:tc>
          <w:tcPr>
            <w:tcW w:w="7087" w:type="dxa"/>
            <w:shd w:val="clear" w:color="auto" w:fill="FFFFFF" w:themeFill="background1"/>
          </w:tcPr>
          <w:p w:rsidR="009E763E" w:rsidRDefault="00287528" w:rsidP="00287528">
            <w:pPr>
              <w:pStyle w:val="ListParagraph"/>
              <w:numPr>
                <w:ilvl w:val="0"/>
                <w:numId w:val="13"/>
              </w:numPr>
              <w:spacing w:after="0" w:line="240" w:lineRule="auto"/>
              <w:rPr>
                <w:rFonts w:ascii="Arial" w:hAnsi="Arial" w:cs="Arial"/>
                <w:lang w:eastAsia="en-GB"/>
              </w:rPr>
            </w:pPr>
            <w:r>
              <w:rPr>
                <w:rFonts w:ascii="Arial" w:hAnsi="Arial" w:cs="Arial"/>
                <w:lang w:eastAsia="en-GB"/>
              </w:rPr>
              <w:t>Minutes of Oct 19</w:t>
            </w:r>
            <w:r w:rsidRPr="00287528">
              <w:rPr>
                <w:rFonts w:ascii="Arial" w:hAnsi="Arial" w:cs="Arial"/>
                <w:vertAlign w:val="superscript"/>
                <w:lang w:eastAsia="en-GB"/>
              </w:rPr>
              <w:t>th</w:t>
            </w:r>
            <w:r>
              <w:rPr>
                <w:rFonts w:ascii="Arial" w:hAnsi="Arial" w:cs="Arial"/>
                <w:lang w:eastAsia="en-GB"/>
              </w:rPr>
              <w:t xml:space="preserve"> approved</w:t>
            </w:r>
          </w:p>
          <w:p w:rsidR="00C84482" w:rsidRPr="00287528" w:rsidRDefault="00C84482" w:rsidP="00C84482">
            <w:pPr>
              <w:pStyle w:val="ListParagraph"/>
              <w:spacing w:after="0" w:line="240" w:lineRule="auto"/>
              <w:rPr>
                <w:rFonts w:ascii="Arial" w:hAnsi="Arial" w:cs="Arial"/>
                <w:lang w:eastAsia="en-GB"/>
              </w:rPr>
            </w:pPr>
          </w:p>
        </w:tc>
      </w:tr>
      <w:tr w:rsidR="005947F3" w:rsidRPr="00FF1542" w:rsidTr="0021155C">
        <w:tc>
          <w:tcPr>
            <w:tcW w:w="2228" w:type="dxa"/>
            <w:shd w:val="clear" w:color="auto" w:fill="E0E0E0"/>
          </w:tcPr>
          <w:p w:rsidR="005947F3" w:rsidRPr="00FF1542" w:rsidRDefault="00ED1CDA" w:rsidP="00ED1CDA">
            <w:pPr>
              <w:spacing w:after="0" w:line="240" w:lineRule="auto"/>
              <w:rPr>
                <w:rFonts w:ascii="Arial" w:eastAsia="SimSun" w:hAnsi="Arial" w:cs="Arial"/>
                <w:b/>
                <w:bCs/>
                <w:lang w:eastAsia="en-IE"/>
              </w:rPr>
            </w:pPr>
            <w:r>
              <w:rPr>
                <w:rFonts w:ascii="Arial" w:hAnsi="Arial" w:cs="Arial"/>
                <w:b/>
              </w:rPr>
              <w:t>2</w:t>
            </w:r>
            <w:r w:rsidR="007904A4">
              <w:rPr>
                <w:rFonts w:ascii="Arial" w:hAnsi="Arial" w:cs="Arial"/>
                <w:b/>
              </w:rPr>
              <w:t xml:space="preserve">: </w:t>
            </w:r>
            <w:r>
              <w:rPr>
                <w:rFonts w:ascii="Arial" w:hAnsi="Arial" w:cs="Arial"/>
                <w:b/>
              </w:rPr>
              <w:t>Annual Seminar</w:t>
            </w:r>
            <w:r w:rsidR="00287528">
              <w:rPr>
                <w:rFonts w:ascii="Arial" w:hAnsi="Arial" w:cs="Arial"/>
                <w:b/>
              </w:rPr>
              <w:t xml:space="preserve"> Review</w:t>
            </w:r>
          </w:p>
        </w:tc>
        <w:tc>
          <w:tcPr>
            <w:tcW w:w="7087" w:type="dxa"/>
            <w:shd w:val="clear" w:color="auto" w:fill="E0E0E0"/>
          </w:tcPr>
          <w:p w:rsidR="005947F3" w:rsidRPr="00FF1542" w:rsidRDefault="005947F3" w:rsidP="005947F3">
            <w:pPr>
              <w:spacing w:after="0" w:line="240" w:lineRule="auto"/>
              <w:rPr>
                <w:rFonts w:ascii="Arial" w:eastAsia="SimSun" w:hAnsi="Arial" w:cs="Arial"/>
                <w:lang w:eastAsia="en-GB"/>
              </w:rPr>
            </w:pPr>
          </w:p>
        </w:tc>
      </w:tr>
      <w:tr w:rsidR="00BA5B10" w:rsidRPr="00FF1542" w:rsidTr="0021155C">
        <w:tc>
          <w:tcPr>
            <w:tcW w:w="2228" w:type="dxa"/>
            <w:tcBorders>
              <w:top w:val="single" w:sz="4" w:space="0" w:color="auto"/>
              <w:bottom w:val="single" w:sz="4" w:space="0" w:color="auto"/>
            </w:tcBorders>
          </w:tcPr>
          <w:p w:rsidR="00BA5B10" w:rsidRPr="00FF1542" w:rsidRDefault="00BA5B10" w:rsidP="00B143EC">
            <w:pPr>
              <w:spacing w:after="0" w:line="240" w:lineRule="auto"/>
              <w:rPr>
                <w:rFonts w:ascii="Arial" w:eastAsia="SimSun" w:hAnsi="Arial" w:cs="Arial"/>
                <w:b/>
                <w:bCs/>
                <w:lang w:eastAsia="en-IE"/>
              </w:rPr>
            </w:pPr>
          </w:p>
        </w:tc>
        <w:tc>
          <w:tcPr>
            <w:tcW w:w="7087" w:type="dxa"/>
            <w:tcBorders>
              <w:top w:val="single" w:sz="4" w:space="0" w:color="auto"/>
              <w:bottom w:val="single" w:sz="4" w:space="0" w:color="auto"/>
            </w:tcBorders>
          </w:tcPr>
          <w:p w:rsidR="00FB6B26" w:rsidRDefault="00FB6B26" w:rsidP="00287528">
            <w:pPr>
              <w:pStyle w:val="ListParagraph"/>
              <w:numPr>
                <w:ilvl w:val="0"/>
                <w:numId w:val="12"/>
              </w:numPr>
              <w:spacing w:after="0" w:line="240" w:lineRule="auto"/>
              <w:rPr>
                <w:rFonts w:ascii="Arial" w:hAnsi="Arial" w:cs="Arial"/>
                <w:lang w:eastAsia="en-GB"/>
              </w:rPr>
            </w:pPr>
            <w:r>
              <w:rPr>
                <w:rFonts w:ascii="Arial" w:hAnsi="Arial" w:cs="Arial"/>
                <w:lang w:eastAsia="en-GB"/>
              </w:rPr>
              <w:t>10-12 no shows</w:t>
            </w:r>
          </w:p>
          <w:p w:rsidR="007904A4" w:rsidRDefault="00287528" w:rsidP="00287528">
            <w:pPr>
              <w:pStyle w:val="ListParagraph"/>
              <w:numPr>
                <w:ilvl w:val="0"/>
                <w:numId w:val="12"/>
              </w:numPr>
              <w:spacing w:after="0" w:line="240" w:lineRule="auto"/>
              <w:rPr>
                <w:rFonts w:ascii="Arial" w:hAnsi="Arial" w:cs="Arial"/>
                <w:lang w:eastAsia="en-GB"/>
              </w:rPr>
            </w:pPr>
            <w:r>
              <w:rPr>
                <w:rFonts w:ascii="Arial" w:hAnsi="Arial" w:cs="Arial"/>
                <w:lang w:eastAsia="en-GB"/>
              </w:rPr>
              <w:t>Able to record video, but not live stream</w:t>
            </w:r>
          </w:p>
          <w:p w:rsidR="00287528" w:rsidRDefault="00287528" w:rsidP="00287528">
            <w:pPr>
              <w:pStyle w:val="ListParagraph"/>
              <w:numPr>
                <w:ilvl w:val="0"/>
                <w:numId w:val="12"/>
              </w:numPr>
              <w:spacing w:after="0" w:line="240" w:lineRule="auto"/>
              <w:rPr>
                <w:rFonts w:ascii="Arial" w:hAnsi="Arial" w:cs="Arial"/>
                <w:lang w:eastAsia="en-GB"/>
              </w:rPr>
            </w:pPr>
            <w:r>
              <w:rPr>
                <w:rFonts w:ascii="Arial" w:hAnsi="Arial" w:cs="Arial"/>
                <w:lang w:eastAsia="en-GB"/>
              </w:rPr>
              <w:t>Recommendation: Promote Twitter handles of speakers, making it easier to tweet about them.</w:t>
            </w:r>
          </w:p>
          <w:p w:rsidR="00287528" w:rsidRDefault="00FB6B26" w:rsidP="00287528">
            <w:pPr>
              <w:pStyle w:val="ListParagraph"/>
              <w:numPr>
                <w:ilvl w:val="0"/>
                <w:numId w:val="12"/>
              </w:numPr>
              <w:spacing w:after="0" w:line="240" w:lineRule="auto"/>
              <w:rPr>
                <w:rFonts w:ascii="Arial" w:hAnsi="Arial" w:cs="Arial"/>
                <w:lang w:eastAsia="en-GB"/>
              </w:rPr>
            </w:pPr>
            <w:r>
              <w:rPr>
                <w:rFonts w:ascii="Arial" w:hAnsi="Arial" w:cs="Arial"/>
                <w:lang w:eastAsia="en-GB"/>
              </w:rPr>
              <w:t>One mic for Q&amp;As wasn’t working</w:t>
            </w:r>
          </w:p>
          <w:p w:rsidR="00FB6B26" w:rsidRDefault="00FB6B26" w:rsidP="00287528">
            <w:pPr>
              <w:pStyle w:val="ListParagraph"/>
              <w:numPr>
                <w:ilvl w:val="0"/>
                <w:numId w:val="12"/>
              </w:numPr>
              <w:spacing w:after="0" w:line="240" w:lineRule="auto"/>
              <w:rPr>
                <w:rFonts w:ascii="Arial" w:hAnsi="Arial" w:cs="Arial"/>
                <w:lang w:eastAsia="en-GB"/>
              </w:rPr>
            </w:pPr>
            <w:r>
              <w:rPr>
                <w:rFonts w:ascii="Arial" w:hAnsi="Arial" w:cs="Arial"/>
                <w:lang w:eastAsia="en-GB"/>
              </w:rPr>
              <w:t>Less speakers this year, which gave them more time, which seemed to work better.</w:t>
            </w:r>
          </w:p>
          <w:p w:rsidR="00C04ABD" w:rsidRDefault="00C04ABD" w:rsidP="00287528">
            <w:pPr>
              <w:pStyle w:val="ListParagraph"/>
              <w:numPr>
                <w:ilvl w:val="0"/>
                <w:numId w:val="12"/>
              </w:numPr>
              <w:spacing w:after="0" w:line="240" w:lineRule="auto"/>
              <w:rPr>
                <w:rFonts w:ascii="Arial" w:hAnsi="Arial" w:cs="Arial"/>
                <w:lang w:eastAsia="en-GB"/>
              </w:rPr>
            </w:pPr>
            <w:r>
              <w:rPr>
                <w:rFonts w:ascii="Arial" w:hAnsi="Arial" w:cs="Arial"/>
                <w:lang w:eastAsia="en-GB"/>
              </w:rPr>
              <w:t>Need to promote the LIR list more (bulk add of a large number of emails possible)</w:t>
            </w:r>
          </w:p>
          <w:p w:rsidR="00C04ABD" w:rsidRPr="00C04ABD" w:rsidRDefault="00C04ABD" w:rsidP="00287528">
            <w:pPr>
              <w:pStyle w:val="ListParagraph"/>
              <w:numPr>
                <w:ilvl w:val="0"/>
                <w:numId w:val="12"/>
              </w:numPr>
              <w:spacing w:after="0" w:line="240" w:lineRule="auto"/>
              <w:rPr>
                <w:rFonts w:ascii="Arial" w:hAnsi="Arial" w:cs="Arial"/>
                <w:b/>
                <w:lang w:eastAsia="en-GB"/>
              </w:rPr>
            </w:pPr>
            <w:r w:rsidRPr="00C04ABD">
              <w:rPr>
                <w:rFonts w:ascii="Arial" w:hAnsi="Arial" w:cs="Arial"/>
                <w:b/>
                <w:lang w:eastAsia="en-GB"/>
              </w:rPr>
              <w:t xml:space="preserve">ACTION: </w:t>
            </w:r>
            <w:r>
              <w:rPr>
                <w:rFonts w:ascii="Arial" w:hAnsi="Arial" w:cs="Arial"/>
                <w:b/>
                <w:lang w:eastAsia="en-GB"/>
              </w:rPr>
              <w:t xml:space="preserve">JR </w:t>
            </w:r>
            <w:r>
              <w:rPr>
                <w:rFonts w:ascii="Arial" w:hAnsi="Arial" w:cs="Arial"/>
                <w:lang w:eastAsia="en-GB"/>
              </w:rPr>
              <w:t>– Poll members regarding when to host the Seminar, March or November. Also remind attendees to fill out the feedback form.</w:t>
            </w:r>
          </w:p>
          <w:p w:rsidR="00C04ABD" w:rsidRDefault="00C04ABD" w:rsidP="00C04ABD">
            <w:pPr>
              <w:pStyle w:val="ListParagraph"/>
              <w:numPr>
                <w:ilvl w:val="0"/>
                <w:numId w:val="12"/>
              </w:numPr>
              <w:spacing w:after="0" w:line="240" w:lineRule="auto"/>
              <w:rPr>
                <w:rFonts w:ascii="Arial" w:hAnsi="Arial" w:cs="Arial"/>
                <w:lang w:eastAsia="en-GB"/>
              </w:rPr>
            </w:pPr>
            <w:r w:rsidRPr="00C04ABD">
              <w:rPr>
                <w:rFonts w:ascii="Arial" w:hAnsi="Arial" w:cs="Arial"/>
                <w:lang w:eastAsia="en-GB"/>
              </w:rPr>
              <w:t>Venue</w:t>
            </w:r>
            <w:r>
              <w:rPr>
                <w:rFonts w:ascii="Arial" w:hAnsi="Arial" w:cs="Arial"/>
                <w:lang w:eastAsia="en-GB"/>
              </w:rPr>
              <w:t xml:space="preserve"> - Trinity Long Room Hub ideal to use again, but early booking recommended. </w:t>
            </w:r>
          </w:p>
          <w:p w:rsidR="00C84482" w:rsidRPr="00C04ABD" w:rsidRDefault="00C84482" w:rsidP="00C84482">
            <w:pPr>
              <w:pStyle w:val="ListParagraph"/>
              <w:spacing w:after="0" w:line="240" w:lineRule="auto"/>
              <w:rPr>
                <w:rFonts w:ascii="Arial" w:hAnsi="Arial" w:cs="Arial"/>
                <w:lang w:eastAsia="en-GB"/>
              </w:rPr>
            </w:pPr>
          </w:p>
        </w:tc>
      </w:tr>
      <w:tr w:rsidR="005947F3" w:rsidRPr="00FF1542" w:rsidTr="0021155C">
        <w:tc>
          <w:tcPr>
            <w:tcW w:w="2228" w:type="dxa"/>
            <w:tcBorders>
              <w:top w:val="single" w:sz="4" w:space="0" w:color="auto"/>
              <w:left w:val="single" w:sz="4" w:space="0" w:color="auto"/>
              <w:bottom w:val="single" w:sz="4" w:space="0" w:color="auto"/>
              <w:right w:val="single" w:sz="4" w:space="0" w:color="auto"/>
            </w:tcBorders>
            <w:shd w:val="clear" w:color="auto" w:fill="D9D9D9"/>
          </w:tcPr>
          <w:p w:rsidR="005947F3" w:rsidRPr="00915E2E" w:rsidRDefault="00ED1CDA" w:rsidP="00ED1CDA">
            <w:pPr>
              <w:pStyle w:val="NoSpacing"/>
              <w:rPr>
                <w:rFonts w:ascii="Arial" w:hAnsi="Arial" w:cs="Arial"/>
              </w:rPr>
            </w:pPr>
            <w:r>
              <w:rPr>
                <w:rFonts w:ascii="Arial" w:eastAsia="SimSun" w:hAnsi="Arial" w:cs="Arial"/>
                <w:b/>
                <w:bCs/>
                <w:lang w:eastAsia="en-IE"/>
              </w:rPr>
              <w:t>3</w:t>
            </w:r>
            <w:r w:rsidR="007904A4">
              <w:rPr>
                <w:rFonts w:ascii="Arial" w:eastAsia="SimSun" w:hAnsi="Arial" w:cs="Arial"/>
                <w:b/>
                <w:bCs/>
                <w:lang w:eastAsia="en-IE"/>
              </w:rPr>
              <w:t xml:space="preserve">: </w:t>
            </w:r>
            <w:r>
              <w:rPr>
                <w:rFonts w:ascii="Arial" w:eastAsia="SimSun" w:hAnsi="Arial" w:cs="Arial"/>
                <w:b/>
                <w:bCs/>
                <w:lang w:eastAsia="en-IE"/>
              </w:rPr>
              <w:t>Chairs Report</w:t>
            </w:r>
          </w:p>
        </w:tc>
        <w:tc>
          <w:tcPr>
            <w:tcW w:w="7087" w:type="dxa"/>
            <w:tcBorders>
              <w:top w:val="single" w:sz="4" w:space="0" w:color="auto"/>
              <w:left w:val="single" w:sz="4" w:space="0" w:color="auto"/>
              <w:bottom w:val="single" w:sz="4" w:space="0" w:color="auto"/>
              <w:right w:val="single" w:sz="4" w:space="0" w:color="auto"/>
            </w:tcBorders>
            <w:shd w:val="clear" w:color="auto" w:fill="D9D9D9"/>
          </w:tcPr>
          <w:p w:rsidR="005947F3" w:rsidRPr="00FF1542" w:rsidRDefault="005947F3" w:rsidP="00D94C49">
            <w:pPr>
              <w:spacing w:after="0" w:line="240" w:lineRule="auto"/>
              <w:rPr>
                <w:rFonts w:ascii="Arial" w:eastAsia="SimSun" w:hAnsi="Arial" w:cs="Arial"/>
                <w:lang w:eastAsia="en-GB"/>
              </w:rPr>
            </w:pPr>
          </w:p>
        </w:tc>
      </w:tr>
      <w:tr w:rsidR="005947F3" w:rsidRPr="00FF1542" w:rsidTr="0021155C">
        <w:tc>
          <w:tcPr>
            <w:tcW w:w="2228" w:type="dxa"/>
            <w:tcBorders>
              <w:top w:val="single" w:sz="4" w:space="0" w:color="auto"/>
              <w:bottom w:val="single" w:sz="4" w:space="0" w:color="auto"/>
            </w:tcBorders>
          </w:tcPr>
          <w:p w:rsidR="005947F3" w:rsidRPr="00FF1542" w:rsidRDefault="005947F3" w:rsidP="005947F3">
            <w:pPr>
              <w:spacing w:after="0" w:line="240" w:lineRule="auto"/>
              <w:rPr>
                <w:rFonts w:ascii="Arial" w:eastAsia="SimSun" w:hAnsi="Arial" w:cs="Arial"/>
                <w:b/>
                <w:bCs/>
                <w:lang w:eastAsia="en-IE"/>
              </w:rPr>
            </w:pPr>
          </w:p>
        </w:tc>
        <w:tc>
          <w:tcPr>
            <w:tcW w:w="7087" w:type="dxa"/>
            <w:tcBorders>
              <w:top w:val="single" w:sz="4" w:space="0" w:color="auto"/>
              <w:bottom w:val="single" w:sz="4" w:space="0" w:color="auto"/>
            </w:tcBorders>
          </w:tcPr>
          <w:p w:rsidR="00162231" w:rsidRDefault="00FB6B26" w:rsidP="00FB6B26">
            <w:pPr>
              <w:pStyle w:val="ListParagraph"/>
              <w:numPr>
                <w:ilvl w:val="0"/>
                <w:numId w:val="17"/>
              </w:numPr>
              <w:spacing w:after="0" w:line="240" w:lineRule="auto"/>
              <w:rPr>
                <w:rFonts w:ascii="Arial" w:hAnsi="Arial" w:cs="Arial"/>
                <w:lang w:eastAsia="en-GB"/>
              </w:rPr>
            </w:pPr>
            <w:r>
              <w:rPr>
                <w:rFonts w:ascii="Arial" w:hAnsi="Arial" w:cs="Arial"/>
                <w:lang w:eastAsia="en-GB"/>
              </w:rPr>
              <w:t>Attached at end of minutes</w:t>
            </w:r>
          </w:p>
          <w:p w:rsidR="00C84482" w:rsidRPr="00FB6B26" w:rsidRDefault="00C84482" w:rsidP="00C84482">
            <w:pPr>
              <w:pStyle w:val="ListParagraph"/>
              <w:spacing w:after="0" w:line="240" w:lineRule="auto"/>
              <w:rPr>
                <w:rFonts w:ascii="Arial" w:hAnsi="Arial" w:cs="Arial"/>
                <w:lang w:eastAsia="en-GB"/>
              </w:rPr>
            </w:pPr>
          </w:p>
        </w:tc>
      </w:tr>
      <w:tr w:rsidR="005947F3" w:rsidRPr="00BA5B10" w:rsidTr="0021155C">
        <w:tc>
          <w:tcPr>
            <w:tcW w:w="2228" w:type="dxa"/>
            <w:tcBorders>
              <w:top w:val="single" w:sz="4" w:space="0" w:color="auto"/>
            </w:tcBorders>
            <w:shd w:val="clear" w:color="auto" w:fill="D9D9D9"/>
          </w:tcPr>
          <w:p w:rsidR="005947F3" w:rsidRPr="00FF1542" w:rsidRDefault="00ED1CDA" w:rsidP="00ED1CDA">
            <w:pPr>
              <w:spacing w:after="0" w:line="240" w:lineRule="auto"/>
              <w:rPr>
                <w:rFonts w:ascii="Arial" w:eastAsia="SimSun" w:hAnsi="Arial" w:cs="Arial"/>
                <w:b/>
                <w:bCs/>
                <w:lang w:eastAsia="en-IE"/>
              </w:rPr>
            </w:pPr>
            <w:r>
              <w:rPr>
                <w:rFonts w:ascii="Arial" w:eastAsia="SimSun" w:hAnsi="Arial" w:cs="Arial"/>
                <w:b/>
                <w:bCs/>
                <w:lang w:eastAsia="en-IE"/>
              </w:rPr>
              <w:t>4</w:t>
            </w:r>
            <w:r w:rsidR="007904A4">
              <w:rPr>
                <w:rFonts w:ascii="Arial" w:eastAsia="SimSun" w:hAnsi="Arial" w:cs="Arial"/>
                <w:b/>
                <w:bCs/>
                <w:lang w:eastAsia="en-IE"/>
              </w:rPr>
              <w:t xml:space="preserve">: </w:t>
            </w:r>
            <w:r>
              <w:rPr>
                <w:rFonts w:ascii="Arial" w:eastAsia="SimSun" w:hAnsi="Arial" w:cs="Arial"/>
                <w:b/>
                <w:bCs/>
                <w:lang w:eastAsia="en-IE"/>
              </w:rPr>
              <w:t>Treasurer’s Report</w:t>
            </w:r>
          </w:p>
        </w:tc>
        <w:tc>
          <w:tcPr>
            <w:tcW w:w="7087" w:type="dxa"/>
            <w:tcBorders>
              <w:top w:val="single" w:sz="4" w:space="0" w:color="auto"/>
            </w:tcBorders>
            <w:shd w:val="clear" w:color="auto" w:fill="D9D9D9"/>
          </w:tcPr>
          <w:p w:rsidR="005947F3" w:rsidRPr="00BA5B10" w:rsidRDefault="005947F3" w:rsidP="00BA5B10">
            <w:pPr>
              <w:spacing w:after="0" w:line="240" w:lineRule="auto"/>
              <w:rPr>
                <w:rFonts w:ascii="Arial" w:eastAsia="SimSun" w:hAnsi="Arial" w:cs="Arial"/>
                <w:b/>
                <w:bCs/>
                <w:lang w:eastAsia="en-IE"/>
              </w:rPr>
            </w:pPr>
          </w:p>
        </w:tc>
      </w:tr>
      <w:tr w:rsidR="005947F3" w:rsidRPr="00FF1542" w:rsidTr="0021155C">
        <w:tc>
          <w:tcPr>
            <w:tcW w:w="2228" w:type="dxa"/>
            <w:tcBorders>
              <w:top w:val="single" w:sz="4" w:space="0" w:color="auto"/>
            </w:tcBorders>
          </w:tcPr>
          <w:p w:rsidR="005947F3" w:rsidRPr="00FF1542" w:rsidRDefault="005947F3" w:rsidP="00D94C49">
            <w:pPr>
              <w:spacing w:after="0" w:line="240" w:lineRule="auto"/>
              <w:rPr>
                <w:rFonts w:ascii="Arial" w:eastAsia="SimSun" w:hAnsi="Arial" w:cs="Arial"/>
                <w:b/>
                <w:bCs/>
                <w:lang w:eastAsia="en-IE"/>
              </w:rPr>
            </w:pPr>
          </w:p>
        </w:tc>
        <w:tc>
          <w:tcPr>
            <w:tcW w:w="7087" w:type="dxa"/>
            <w:tcBorders>
              <w:top w:val="single" w:sz="4" w:space="0" w:color="auto"/>
            </w:tcBorders>
          </w:tcPr>
          <w:p w:rsidR="007B3FFC" w:rsidRPr="00C04ABD" w:rsidRDefault="00C04ABD" w:rsidP="00C04ABD">
            <w:pPr>
              <w:pStyle w:val="NoSpacing"/>
              <w:numPr>
                <w:ilvl w:val="0"/>
                <w:numId w:val="17"/>
              </w:numPr>
              <w:rPr>
                <w:rStyle w:val="Strong"/>
                <w:rFonts w:ascii="Arial" w:hAnsi="Arial" w:cs="Arial"/>
                <w:bCs w:val="0"/>
                <w:lang w:eastAsia="en-GB"/>
              </w:rPr>
            </w:pPr>
            <w:r w:rsidRPr="00C04ABD">
              <w:rPr>
                <w:rStyle w:val="Strong"/>
                <w:rFonts w:ascii="Arial" w:hAnsi="Arial" w:cs="Arial"/>
                <w:b w:val="0"/>
                <w:color w:val="222222"/>
                <w:shd w:val="clear" w:color="auto" w:fill="FFFFFF"/>
              </w:rPr>
              <w:t>≈</w:t>
            </w:r>
            <w:r w:rsidRPr="00C04ABD">
              <w:rPr>
                <w:rStyle w:val="Strong"/>
                <w:rFonts w:ascii="Arial" w:hAnsi="Arial" w:cs="Arial"/>
                <w:b w:val="0"/>
                <w:color w:val="222222"/>
                <w:shd w:val="clear" w:color="auto" w:fill="FFFFFF"/>
              </w:rPr>
              <w:t xml:space="preserve"> €4,000</w:t>
            </w:r>
          </w:p>
          <w:p w:rsidR="00C04ABD" w:rsidRPr="00C04ABD" w:rsidRDefault="00C04ABD" w:rsidP="00C04ABD">
            <w:pPr>
              <w:pStyle w:val="NoSpacing"/>
              <w:numPr>
                <w:ilvl w:val="0"/>
                <w:numId w:val="17"/>
              </w:numPr>
              <w:rPr>
                <w:rStyle w:val="Strong"/>
                <w:rFonts w:ascii="Arial" w:hAnsi="Arial" w:cs="Arial"/>
                <w:bCs w:val="0"/>
                <w:lang w:eastAsia="en-GB"/>
              </w:rPr>
            </w:pPr>
            <w:r>
              <w:rPr>
                <w:rStyle w:val="Strong"/>
                <w:rFonts w:ascii="Arial" w:hAnsi="Arial" w:cs="Arial"/>
                <w:b w:val="0"/>
                <w:color w:val="222222"/>
                <w:shd w:val="clear" w:color="auto" w:fill="FFFFFF"/>
              </w:rPr>
              <w:t>Free venue previous two years have led to reduced outlays</w:t>
            </w:r>
          </w:p>
          <w:p w:rsidR="00C04ABD" w:rsidRPr="00C84482" w:rsidRDefault="00C04ABD" w:rsidP="00C04ABD">
            <w:pPr>
              <w:pStyle w:val="NoSpacing"/>
              <w:numPr>
                <w:ilvl w:val="0"/>
                <w:numId w:val="17"/>
              </w:numPr>
              <w:rPr>
                <w:rStyle w:val="Strong"/>
                <w:rFonts w:ascii="Arial" w:hAnsi="Arial" w:cs="Arial"/>
                <w:bCs w:val="0"/>
                <w:lang w:eastAsia="en-GB"/>
              </w:rPr>
            </w:pPr>
            <w:r>
              <w:rPr>
                <w:rStyle w:val="Strong"/>
                <w:rFonts w:ascii="Arial" w:hAnsi="Arial" w:cs="Arial"/>
                <w:b w:val="0"/>
                <w:color w:val="222222"/>
                <w:shd w:val="clear" w:color="auto" w:fill="FFFFFF"/>
              </w:rPr>
              <w:t>Should we still invoice for 2017 – Yes.</w:t>
            </w:r>
          </w:p>
          <w:p w:rsidR="00C84482" w:rsidRPr="00C04ABD" w:rsidRDefault="00C84482" w:rsidP="00C04ABD">
            <w:pPr>
              <w:pStyle w:val="NoSpacing"/>
              <w:numPr>
                <w:ilvl w:val="0"/>
                <w:numId w:val="17"/>
              </w:numPr>
              <w:rPr>
                <w:rStyle w:val="Strong"/>
                <w:rFonts w:ascii="Arial" w:hAnsi="Arial" w:cs="Arial"/>
                <w:bCs w:val="0"/>
                <w:lang w:eastAsia="en-GB"/>
              </w:rPr>
            </w:pPr>
            <w:r>
              <w:rPr>
                <w:rStyle w:val="Strong"/>
                <w:rFonts w:ascii="Arial" w:hAnsi="Arial" w:cs="Arial"/>
                <w:b w:val="0"/>
                <w:color w:val="222222"/>
                <w:shd w:val="clear" w:color="auto" w:fill="FFFFFF"/>
              </w:rPr>
              <w:t>Vouchers to be purchased for 2016 speakers</w:t>
            </w:r>
          </w:p>
          <w:p w:rsidR="00C04ABD" w:rsidRPr="00C04ABD" w:rsidRDefault="00C04ABD" w:rsidP="00C04ABD">
            <w:pPr>
              <w:pStyle w:val="NoSpacing"/>
              <w:numPr>
                <w:ilvl w:val="0"/>
                <w:numId w:val="17"/>
              </w:numPr>
              <w:rPr>
                <w:rStyle w:val="Strong"/>
                <w:rFonts w:ascii="Arial" w:hAnsi="Arial" w:cs="Arial"/>
                <w:bCs w:val="0"/>
                <w:lang w:eastAsia="en-GB"/>
              </w:rPr>
            </w:pPr>
            <w:r>
              <w:rPr>
                <w:rStyle w:val="Strong"/>
                <w:rFonts w:ascii="Arial" w:hAnsi="Arial" w:cs="Arial"/>
                <w:b w:val="0"/>
                <w:color w:val="222222"/>
                <w:shd w:val="clear" w:color="auto" w:fill="FFFFFF"/>
              </w:rPr>
              <w:t>Potential uses:-</w:t>
            </w:r>
          </w:p>
          <w:p w:rsidR="00C04ABD" w:rsidRDefault="00C04ABD" w:rsidP="00C04ABD">
            <w:pPr>
              <w:pStyle w:val="NoSpacing"/>
              <w:ind w:left="720"/>
              <w:rPr>
                <w:rFonts w:ascii="Arial" w:hAnsi="Arial" w:cs="Arial"/>
                <w:lang w:eastAsia="en-GB"/>
              </w:rPr>
            </w:pPr>
            <w:r w:rsidRPr="00C04ABD">
              <w:rPr>
                <w:rFonts w:ascii="Arial" w:hAnsi="Arial" w:cs="Arial"/>
                <w:lang w:eastAsia="en-GB"/>
              </w:rPr>
              <w:t>Bigger / international speakers</w:t>
            </w:r>
          </w:p>
          <w:p w:rsidR="00C04ABD" w:rsidRDefault="00C04ABD" w:rsidP="00C04ABD">
            <w:pPr>
              <w:pStyle w:val="NoSpacing"/>
              <w:ind w:left="720"/>
              <w:rPr>
                <w:rFonts w:ascii="Arial" w:hAnsi="Arial" w:cs="Arial"/>
                <w:lang w:eastAsia="en-GB"/>
              </w:rPr>
            </w:pPr>
            <w:r>
              <w:rPr>
                <w:rFonts w:ascii="Arial" w:hAnsi="Arial" w:cs="Arial"/>
                <w:lang w:eastAsia="en-GB"/>
              </w:rPr>
              <w:t>Spot Prize</w:t>
            </w:r>
          </w:p>
          <w:p w:rsidR="00C84482" w:rsidRDefault="00C84482" w:rsidP="00C04ABD">
            <w:pPr>
              <w:pStyle w:val="NoSpacing"/>
              <w:ind w:left="720"/>
              <w:rPr>
                <w:rFonts w:ascii="Arial" w:hAnsi="Arial" w:cs="Arial"/>
                <w:lang w:eastAsia="en-GB"/>
              </w:rPr>
            </w:pPr>
            <w:r>
              <w:rPr>
                <w:rFonts w:ascii="Arial" w:hAnsi="Arial" w:cs="Arial"/>
                <w:lang w:eastAsia="en-GB"/>
              </w:rPr>
              <w:t>Bursary (multiple?)</w:t>
            </w:r>
          </w:p>
          <w:p w:rsidR="00C84482" w:rsidRDefault="00C84482" w:rsidP="00C84482">
            <w:pPr>
              <w:pStyle w:val="NoSpacing"/>
              <w:numPr>
                <w:ilvl w:val="0"/>
                <w:numId w:val="17"/>
              </w:numPr>
              <w:rPr>
                <w:rFonts w:ascii="Arial" w:hAnsi="Arial" w:cs="Arial"/>
                <w:lang w:eastAsia="en-GB"/>
              </w:rPr>
            </w:pPr>
            <w:r>
              <w:rPr>
                <w:rFonts w:ascii="Arial" w:hAnsi="Arial" w:cs="Arial"/>
                <w:lang w:eastAsia="en-GB"/>
              </w:rPr>
              <w:t xml:space="preserve">Down 2 signatories on account, </w:t>
            </w:r>
            <w:proofErr w:type="spellStart"/>
            <w:r w:rsidRPr="00667DD6">
              <w:rPr>
                <w:rFonts w:ascii="Arial" w:hAnsi="Arial" w:cs="Arial"/>
              </w:rPr>
              <w:t>Clíona</w:t>
            </w:r>
            <w:proofErr w:type="spellEnd"/>
            <w:r w:rsidRPr="00667DD6">
              <w:rPr>
                <w:rFonts w:ascii="Arial" w:hAnsi="Arial" w:cs="Arial"/>
              </w:rPr>
              <w:t xml:space="preserve"> </w:t>
            </w:r>
            <w:proofErr w:type="spellStart"/>
            <w:r w:rsidRPr="00667DD6">
              <w:rPr>
                <w:rFonts w:ascii="Arial" w:hAnsi="Arial" w:cs="Arial"/>
              </w:rPr>
              <w:t>Ní</w:t>
            </w:r>
            <w:proofErr w:type="spellEnd"/>
            <w:r w:rsidRPr="00667DD6">
              <w:rPr>
                <w:rFonts w:ascii="Arial" w:hAnsi="Arial" w:cs="Arial"/>
              </w:rPr>
              <w:t xml:space="preserve"> </w:t>
            </w:r>
            <w:proofErr w:type="spellStart"/>
            <w:r w:rsidRPr="00667DD6">
              <w:rPr>
                <w:rFonts w:ascii="Arial" w:hAnsi="Arial" w:cs="Arial"/>
              </w:rPr>
              <w:t>Shúilleabháin</w:t>
            </w:r>
            <w:proofErr w:type="spellEnd"/>
            <w:r>
              <w:rPr>
                <w:rFonts w:ascii="Arial" w:hAnsi="Arial" w:cs="Arial"/>
                <w:lang w:eastAsia="en-GB"/>
              </w:rPr>
              <w:t xml:space="preserve"> and </w:t>
            </w:r>
            <w:r w:rsidRPr="002A3D85">
              <w:rPr>
                <w:rFonts w:ascii="Arial" w:hAnsi="Arial" w:cs="Arial"/>
                <w:lang w:eastAsia="en-GB"/>
              </w:rPr>
              <w:t>Peter Fleming</w:t>
            </w:r>
            <w:r>
              <w:rPr>
                <w:rFonts w:ascii="Arial" w:hAnsi="Arial" w:cs="Arial"/>
                <w:lang w:eastAsia="en-GB"/>
              </w:rPr>
              <w:t xml:space="preserve"> to replace</w:t>
            </w:r>
          </w:p>
          <w:p w:rsidR="00C84482" w:rsidRPr="00C04ABD" w:rsidRDefault="00C84482" w:rsidP="00C84482">
            <w:pPr>
              <w:pStyle w:val="NoSpacing"/>
              <w:ind w:left="720"/>
              <w:rPr>
                <w:rFonts w:ascii="Arial" w:hAnsi="Arial" w:cs="Arial"/>
                <w:lang w:eastAsia="en-GB"/>
              </w:rPr>
            </w:pPr>
          </w:p>
        </w:tc>
      </w:tr>
      <w:tr w:rsidR="007654DF" w:rsidRPr="00BA5B10" w:rsidTr="0021155C">
        <w:trPr>
          <w:trHeight w:val="283"/>
        </w:trPr>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4DF" w:rsidRPr="00FF1542" w:rsidRDefault="00ED1CDA" w:rsidP="00ED1CDA">
            <w:pPr>
              <w:spacing w:after="0" w:line="240" w:lineRule="auto"/>
              <w:rPr>
                <w:rFonts w:ascii="Arial" w:eastAsia="SimSun" w:hAnsi="Arial" w:cs="Arial"/>
                <w:b/>
                <w:bCs/>
                <w:lang w:eastAsia="en-IE"/>
              </w:rPr>
            </w:pPr>
            <w:r>
              <w:rPr>
                <w:rFonts w:ascii="Arial" w:eastAsia="SimSun" w:hAnsi="Arial" w:cs="Arial"/>
                <w:b/>
                <w:bCs/>
                <w:lang w:eastAsia="en-IE"/>
              </w:rPr>
              <w:t>5</w:t>
            </w:r>
            <w:r w:rsidR="007904A4">
              <w:rPr>
                <w:rFonts w:ascii="Arial" w:eastAsia="SimSun" w:hAnsi="Arial" w:cs="Arial"/>
                <w:b/>
                <w:bCs/>
                <w:lang w:eastAsia="en-IE"/>
              </w:rPr>
              <w:t xml:space="preserve">: </w:t>
            </w:r>
            <w:r>
              <w:rPr>
                <w:rFonts w:ascii="Arial" w:eastAsia="SimSun" w:hAnsi="Arial" w:cs="Arial"/>
                <w:b/>
                <w:bCs/>
                <w:lang w:eastAsia="en-IE"/>
              </w:rPr>
              <w:t>Election of Officers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4DF" w:rsidRPr="00BA5B10" w:rsidRDefault="007654DF" w:rsidP="007654DF">
            <w:pPr>
              <w:spacing w:after="0" w:line="240" w:lineRule="auto"/>
              <w:rPr>
                <w:rFonts w:ascii="Arial" w:eastAsia="SimSun" w:hAnsi="Arial" w:cs="Arial"/>
                <w:b/>
                <w:bCs/>
                <w:lang w:eastAsia="en-IE"/>
              </w:rPr>
            </w:pPr>
          </w:p>
        </w:tc>
      </w:tr>
      <w:tr w:rsidR="007654DF" w:rsidRPr="00C1462F" w:rsidTr="0021155C">
        <w:trPr>
          <w:trHeight w:val="70"/>
        </w:trPr>
        <w:tc>
          <w:tcPr>
            <w:tcW w:w="2228" w:type="dxa"/>
            <w:tcBorders>
              <w:top w:val="single" w:sz="4" w:space="0" w:color="auto"/>
              <w:left w:val="single" w:sz="4" w:space="0" w:color="auto"/>
              <w:bottom w:val="single" w:sz="4" w:space="0" w:color="auto"/>
              <w:right w:val="single" w:sz="4" w:space="0" w:color="auto"/>
            </w:tcBorders>
            <w:shd w:val="clear" w:color="auto" w:fill="FFFFFF" w:themeFill="background1"/>
          </w:tcPr>
          <w:p w:rsidR="007654DF" w:rsidRPr="00FF1542" w:rsidRDefault="007654DF" w:rsidP="007654DF">
            <w:pPr>
              <w:spacing w:after="0" w:line="240" w:lineRule="auto"/>
              <w:rPr>
                <w:rFonts w:ascii="Arial" w:eastAsia="SimSun" w:hAnsi="Arial" w:cs="Arial"/>
                <w:b/>
                <w:bCs/>
                <w:lang w:eastAsia="en-IE"/>
              </w:rPr>
            </w:pP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C84482" w:rsidRPr="00C84482" w:rsidRDefault="00C84482" w:rsidP="00C84482">
            <w:pPr>
              <w:pStyle w:val="ListParagraph"/>
              <w:numPr>
                <w:ilvl w:val="0"/>
                <w:numId w:val="17"/>
              </w:numPr>
              <w:spacing w:after="0" w:line="240" w:lineRule="auto"/>
              <w:rPr>
                <w:rFonts w:ascii="Arial" w:eastAsia="SimSun" w:hAnsi="Arial" w:cs="Arial"/>
                <w:lang w:eastAsia="en-GB"/>
              </w:rPr>
            </w:pPr>
            <w:r>
              <w:rPr>
                <w:rFonts w:ascii="Arial" w:hAnsi="Arial" w:cs="Arial"/>
                <w:lang w:eastAsia="en-GB"/>
              </w:rPr>
              <w:t xml:space="preserve">Secretary - </w:t>
            </w:r>
            <w:r w:rsidRPr="00C84482">
              <w:rPr>
                <w:rFonts w:ascii="Arial" w:hAnsi="Arial" w:cs="Arial"/>
                <w:lang w:eastAsia="en-GB"/>
              </w:rPr>
              <w:t>Breda</w:t>
            </w:r>
            <w:r>
              <w:rPr>
                <w:rFonts w:eastAsia="Times New Roman"/>
              </w:rPr>
              <w:t xml:space="preserve"> </w:t>
            </w:r>
            <w:proofErr w:type="spellStart"/>
            <w:r w:rsidRPr="00C84482">
              <w:rPr>
                <w:rFonts w:ascii="Arial" w:hAnsi="Arial" w:cs="Arial"/>
                <w:lang w:eastAsia="en-GB"/>
              </w:rPr>
              <w:t>Herlihy</w:t>
            </w:r>
            <w:proofErr w:type="spellEnd"/>
            <w:r>
              <w:rPr>
                <w:rFonts w:ascii="Arial" w:hAnsi="Arial" w:cs="Arial"/>
                <w:lang w:eastAsia="en-GB"/>
              </w:rPr>
              <w:t xml:space="preserve"> replaces Jonathan Richardson</w:t>
            </w:r>
          </w:p>
        </w:tc>
      </w:tr>
      <w:tr w:rsidR="007654DF" w:rsidRPr="00C1462F" w:rsidTr="0021155C">
        <w:trPr>
          <w:trHeight w:val="70"/>
        </w:trPr>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4DF" w:rsidRPr="00C1462F" w:rsidRDefault="00ED1CDA" w:rsidP="00ED1CDA">
            <w:pPr>
              <w:spacing w:after="0" w:line="240" w:lineRule="auto"/>
              <w:rPr>
                <w:rFonts w:ascii="Arial" w:eastAsia="SimSun" w:hAnsi="Arial" w:cs="Arial"/>
                <w:b/>
                <w:bCs/>
                <w:lang w:eastAsia="en-IE"/>
              </w:rPr>
            </w:pPr>
            <w:r>
              <w:rPr>
                <w:rFonts w:ascii="Arial" w:eastAsia="SimSun" w:hAnsi="Arial" w:cs="Arial"/>
                <w:b/>
                <w:bCs/>
                <w:lang w:eastAsia="en-IE"/>
              </w:rPr>
              <w:lastRenderedPageBreak/>
              <w:t>6</w:t>
            </w:r>
            <w:r w:rsidR="007904A4">
              <w:rPr>
                <w:rFonts w:ascii="Arial" w:eastAsia="SimSun" w:hAnsi="Arial" w:cs="Arial"/>
                <w:b/>
                <w:bCs/>
                <w:lang w:eastAsia="en-IE"/>
              </w:rPr>
              <w:t xml:space="preserve">: </w:t>
            </w:r>
            <w:r>
              <w:rPr>
                <w:rFonts w:ascii="Arial" w:eastAsia="SimSun" w:hAnsi="Arial" w:cs="Arial"/>
                <w:b/>
                <w:bCs/>
                <w:lang w:eastAsia="en-IE"/>
              </w:rPr>
              <w:t>Constitutional Amendments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654DF" w:rsidRPr="00C1462F" w:rsidRDefault="007654DF" w:rsidP="007654DF">
            <w:pPr>
              <w:spacing w:after="0" w:line="240" w:lineRule="auto"/>
              <w:rPr>
                <w:rFonts w:ascii="Arial" w:eastAsia="SimSun" w:hAnsi="Arial" w:cs="Arial"/>
                <w:lang w:eastAsia="en-GB"/>
              </w:rPr>
            </w:pPr>
          </w:p>
        </w:tc>
      </w:tr>
      <w:tr w:rsidR="00D21D1F" w:rsidRPr="00C1462F" w:rsidTr="005A6B0A">
        <w:trPr>
          <w:trHeight w:val="70"/>
        </w:trPr>
        <w:tc>
          <w:tcPr>
            <w:tcW w:w="2228" w:type="dxa"/>
            <w:tcBorders>
              <w:top w:val="single" w:sz="4" w:space="0" w:color="auto"/>
              <w:left w:val="single" w:sz="4" w:space="0" w:color="auto"/>
              <w:bottom w:val="single" w:sz="4" w:space="0" w:color="auto"/>
              <w:right w:val="single" w:sz="4" w:space="0" w:color="auto"/>
            </w:tcBorders>
            <w:shd w:val="clear" w:color="auto" w:fill="FFFFFF" w:themeFill="background1"/>
          </w:tcPr>
          <w:p w:rsidR="00D21D1F" w:rsidRPr="00FF1542" w:rsidRDefault="00D21D1F" w:rsidP="005A6B0A">
            <w:pPr>
              <w:spacing w:after="0" w:line="240" w:lineRule="auto"/>
              <w:rPr>
                <w:rFonts w:ascii="Arial" w:eastAsia="SimSun" w:hAnsi="Arial" w:cs="Arial"/>
                <w:b/>
                <w:bCs/>
                <w:lang w:eastAsia="en-IE"/>
              </w:rPr>
            </w:pP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C84482" w:rsidRPr="00C84482" w:rsidRDefault="00C84482" w:rsidP="00C84482">
            <w:pPr>
              <w:pStyle w:val="ListParagraph"/>
              <w:numPr>
                <w:ilvl w:val="0"/>
                <w:numId w:val="17"/>
              </w:numPr>
              <w:spacing w:after="0" w:line="240" w:lineRule="auto"/>
              <w:rPr>
                <w:rFonts w:ascii="Arial" w:eastAsiaTheme="minorHAnsi" w:hAnsi="Arial" w:cs="Arial"/>
                <w:sz w:val="24"/>
                <w:szCs w:val="24"/>
              </w:rPr>
            </w:pPr>
            <w:r w:rsidRPr="00C84482">
              <w:rPr>
                <w:rFonts w:ascii="Arial" w:hAnsi="Arial" w:cs="Arial"/>
                <w:lang w:eastAsia="en-GB"/>
              </w:rPr>
              <w:t>Motion No 1:</w:t>
            </w:r>
            <w:r>
              <w:rPr>
                <w:rFonts w:ascii="Arial" w:hAnsi="Arial" w:cs="Arial"/>
                <w:lang w:eastAsia="en-GB"/>
              </w:rPr>
              <w:t xml:space="preserve"> </w:t>
            </w:r>
            <w:r w:rsidRPr="00C84482">
              <w:rPr>
                <w:rFonts w:ascii="Arial" w:hAnsi="Arial" w:cs="Arial"/>
                <w:b/>
                <w:lang w:eastAsia="en-GB"/>
              </w:rPr>
              <w:t>Passed</w:t>
            </w:r>
          </w:p>
          <w:p w:rsidR="00C84482" w:rsidRPr="00C84482" w:rsidRDefault="00C84482" w:rsidP="00C84482">
            <w:pPr>
              <w:pStyle w:val="ListParagraph"/>
              <w:spacing w:after="0" w:line="240" w:lineRule="auto"/>
              <w:rPr>
                <w:rFonts w:ascii="Arial" w:hAnsi="Arial" w:cs="Arial"/>
                <w:i/>
                <w:lang w:eastAsia="en-GB"/>
              </w:rPr>
            </w:pPr>
            <w:r>
              <w:rPr>
                <w:rFonts w:ascii="Arial" w:hAnsi="Arial" w:cs="Arial"/>
                <w:i/>
                <w:lang w:eastAsia="en-GB"/>
              </w:rPr>
              <w:t>“</w:t>
            </w:r>
            <w:r w:rsidRPr="00C84482">
              <w:rPr>
                <w:rFonts w:ascii="Arial" w:hAnsi="Arial" w:cs="Arial"/>
                <w:i/>
                <w:lang w:eastAsia="en-GB"/>
              </w:rPr>
              <w:t>More than half the committee, including at least one officer, must be present at a meeting to constitute a quorum, with the Chairperson having the casting vote in the case of a deadlock. In their absence, the chairperson, shall nominate a member of the committee to act in their stead.”</w:t>
            </w:r>
          </w:p>
          <w:p w:rsidR="00C84482" w:rsidRDefault="00C84482" w:rsidP="00C84482">
            <w:pPr>
              <w:pStyle w:val="ListParagraph"/>
              <w:spacing w:after="0" w:line="240" w:lineRule="auto"/>
              <w:rPr>
                <w:rFonts w:ascii="Arial" w:hAnsi="Arial" w:cs="Arial"/>
                <w:lang w:eastAsia="en-GB"/>
              </w:rPr>
            </w:pPr>
          </w:p>
          <w:p w:rsidR="00C84482" w:rsidRDefault="00C84482" w:rsidP="00C84482">
            <w:pPr>
              <w:pStyle w:val="ListParagraph"/>
              <w:spacing w:after="0" w:line="240" w:lineRule="auto"/>
              <w:rPr>
                <w:rFonts w:ascii="Arial" w:hAnsi="Arial" w:cs="Arial"/>
                <w:lang w:eastAsia="en-GB"/>
              </w:rPr>
            </w:pPr>
            <w:r w:rsidRPr="00C84482">
              <w:rPr>
                <w:rFonts w:ascii="Arial" w:hAnsi="Arial" w:cs="Arial"/>
                <w:lang w:eastAsia="en-GB"/>
              </w:rPr>
              <w:t xml:space="preserve">Proposed </w:t>
            </w:r>
            <w:r>
              <w:rPr>
                <w:rFonts w:ascii="Arial" w:hAnsi="Arial" w:cs="Arial"/>
                <w:lang w:eastAsia="en-GB"/>
              </w:rPr>
              <w:t>–</w:t>
            </w:r>
            <w:r w:rsidRPr="00C84482">
              <w:rPr>
                <w:rFonts w:ascii="Arial" w:hAnsi="Arial" w:cs="Arial"/>
                <w:lang w:eastAsia="en-GB"/>
              </w:rPr>
              <w:t xml:space="preserve"> Glenn</w:t>
            </w:r>
            <w:r>
              <w:rPr>
                <w:rFonts w:ascii="Arial" w:hAnsi="Arial" w:cs="Arial"/>
                <w:lang w:eastAsia="en-GB"/>
              </w:rPr>
              <w:t xml:space="preserve"> </w:t>
            </w:r>
            <w:proofErr w:type="spellStart"/>
            <w:r>
              <w:rPr>
                <w:rFonts w:ascii="Arial" w:hAnsi="Arial" w:cs="Arial"/>
                <w:lang w:eastAsia="en-GB"/>
              </w:rPr>
              <w:t>Wearen</w:t>
            </w:r>
            <w:proofErr w:type="spellEnd"/>
          </w:p>
          <w:p w:rsidR="00C84482" w:rsidRDefault="00C84482" w:rsidP="00C84482">
            <w:pPr>
              <w:pStyle w:val="ListParagraph"/>
              <w:spacing w:after="0" w:line="240" w:lineRule="auto"/>
              <w:rPr>
                <w:rFonts w:ascii="Arial" w:hAnsi="Arial" w:cs="Arial"/>
                <w:lang w:eastAsia="en-GB"/>
              </w:rPr>
            </w:pPr>
            <w:r>
              <w:rPr>
                <w:rFonts w:ascii="Arial" w:hAnsi="Arial" w:cs="Arial"/>
                <w:lang w:eastAsia="en-GB"/>
              </w:rPr>
              <w:t>Seconded – Peter Fleming</w:t>
            </w:r>
          </w:p>
          <w:p w:rsidR="00C84482" w:rsidRPr="00C84482" w:rsidRDefault="00C84482" w:rsidP="00C84482">
            <w:pPr>
              <w:pStyle w:val="ListParagraph"/>
              <w:spacing w:after="0" w:line="240" w:lineRule="auto"/>
              <w:rPr>
                <w:rFonts w:ascii="Arial" w:hAnsi="Arial" w:cs="Arial"/>
                <w:lang w:eastAsia="en-GB"/>
              </w:rPr>
            </w:pPr>
          </w:p>
          <w:p w:rsidR="00C84482" w:rsidRPr="00C84482" w:rsidRDefault="00C84482" w:rsidP="00C84482">
            <w:pPr>
              <w:pStyle w:val="ListParagraph"/>
              <w:numPr>
                <w:ilvl w:val="0"/>
                <w:numId w:val="17"/>
              </w:numPr>
              <w:spacing w:after="0" w:line="240" w:lineRule="auto"/>
              <w:rPr>
                <w:rFonts w:ascii="Arial" w:hAnsi="Arial" w:cs="Arial"/>
                <w:lang w:eastAsia="en-GB"/>
              </w:rPr>
            </w:pPr>
            <w:r w:rsidRPr="00C84482">
              <w:rPr>
                <w:rFonts w:ascii="Arial" w:hAnsi="Arial" w:cs="Arial"/>
                <w:lang w:eastAsia="en-GB"/>
              </w:rPr>
              <w:t>Motion No 2:</w:t>
            </w:r>
            <w:r>
              <w:rPr>
                <w:rFonts w:ascii="Arial" w:hAnsi="Arial" w:cs="Arial"/>
                <w:lang w:eastAsia="en-GB"/>
              </w:rPr>
              <w:t xml:space="preserve"> </w:t>
            </w:r>
            <w:r>
              <w:rPr>
                <w:rFonts w:ascii="Arial" w:hAnsi="Arial" w:cs="Arial"/>
                <w:b/>
                <w:lang w:eastAsia="en-GB"/>
              </w:rPr>
              <w:t>Passed</w:t>
            </w:r>
          </w:p>
          <w:p w:rsidR="00C84482" w:rsidRDefault="00C84482" w:rsidP="00C84482">
            <w:pPr>
              <w:pStyle w:val="ListParagraph"/>
              <w:rPr>
                <w:i/>
                <w:iCs/>
              </w:rPr>
            </w:pPr>
            <w:r>
              <w:rPr>
                <w:rFonts w:ascii="Arial" w:hAnsi="Arial" w:cs="Arial"/>
                <w:i/>
                <w:lang w:eastAsia="en-GB"/>
              </w:rPr>
              <w:t>“</w:t>
            </w:r>
            <w:r w:rsidRPr="00C84482">
              <w:rPr>
                <w:rFonts w:ascii="Arial" w:hAnsi="Arial" w:cs="Arial"/>
                <w:i/>
                <w:lang w:eastAsia="en-GB"/>
              </w:rPr>
              <w:t xml:space="preserve">Expressions of interest for officer (Chair, Treasurer, </w:t>
            </w:r>
            <w:proofErr w:type="gramStart"/>
            <w:r w:rsidRPr="00C84482">
              <w:rPr>
                <w:rFonts w:ascii="Arial" w:hAnsi="Arial" w:cs="Arial"/>
                <w:i/>
                <w:lang w:eastAsia="en-GB"/>
              </w:rPr>
              <w:t>Secretary</w:t>
            </w:r>
            <w:proofErr w:type="gramEnd"/>
            <w:r w:rsidRPr="00C84482">
              <w:rPr>
                <w:rFonts w:ascii="Arial" w:hAnsi="Arial" w:cs="Arial"/>
                <w:i/>
                <w:lang w:eastAsia="en-GB"/>
              </w:rPr>
              <w:t>) positions on the Committee, have to be received prior to the AGM</w:t>
            </w:r>
            <w:r w:rsidRPr="00C84482">
              <w:rPr>
                <w:i/>
                <w:iCs/>
              </w:rPr>
              <w:t>.</w:t>
            </w:r>
            <w:r>
              <w:rPr>
                <w:i/>
                <w:iCs/>
              </w:rPr>
              <w:t>”</w:t>
            </w:r>
            <w:r w:rsidRPr="00C84482">
              <w:rPr>
                <w:i/>
                <w:iCs/>
              </w:rPr>
              <w:t xml:space="preserve"> </w:t>
            </w:r>
          </w:p>
          <w:p w:rsidR="00C84482" w:rsidRDefault="00C84482" w:rsidP="00C84482">
            <w:pPr>
              <w:pStyle w:val="ListParagraph"/>
              <w:spacing w:after="0" w:line="240" w:lineRule="auto"/>
              <w:rPr>
                <w:rFonts w:ascii="Arial" w:hAnsi="Arial" w:cs="Arial"/>
                <w:lang w:eastAsia="en-GB"/>
              </w:rPr>
            </w:pPr>
          </w:p>
          <w:p w:rsidR="00C84482" w:rsidRDefault="00C84482" w:rsidP="00C84482">
            <w:pPr>
              <w:pStyle w:val="ListParagraph"/>
              <w:spacing w:after="0" w:line="240" w:lineRule="auto"/>
              <w:rPr>
                <w:rFonts w:ascii="Arial" w:hAnsi="Arial" w:cs="Arial"/>
                <w:lang w:eastAsia="en-GB"/>
              </w:rPr>
            </w:pPr>
            <w:r w:rsidRPr="00C84482">
              <w:rPr>
                <w:rFonts w:ascii="Arial" w:hAnsi="Arial" w:cs="Arial"/>
                <w:lang w:eastAsia="en-GB"/>
              </w:rPr>
              <w:t xml:space="preserve">Proposed </w:t>
            </w:r>
            <w:r>
              <w:rPr>
                <w:rFonts w:ascii="Arial" w:hAnsi="Arial" w:cs="Arial"/>
                <w:lang w:eastAsia="en-GB"/>
              </w:rPr>
              <w:t>–</w:t>
            </w:r>
            <w:r w:rsidRPr="00C84482">
              <w:rPr>
                <w:rFonts w:ascii="Arial" w:hAnsi="Arial" w:cs="Arial"/>
                <w:lang w:eastAsia="en-GB"/>
              </w:rPr>
              <w:t xml:space="preserve"> </w:t>
            </w:r>
            <w:proofErr w:type="spellStart"/>
            <w:r w:rsidRPr="00667DD6">
              <w:rPr>
                <w:rFonts w:ascii="Arial" w:hAnsi="Arial" w:cs="Arial"/>
              </w:rPr>
              <w:t>Clíona</w:t>
            </w:r>
            <w:proofErr w:type="spellEnd"/>
            <w:r w:rsidRPr="00667DD6">
              <w:rPr>
                <w:rFonts w:ascii="Arial" w:hAnsi="Arial" w:cs="Arial"/>
              </w:rPr>
              <w:t xml:space="preserve"> </w:t>
            </w:r>
            <w:proofErr w:type="spellStart"/>
            <w:r w:rsidRPr="00667DD6">
              <w:rPr>
                <w:rFonts w:ascii="Arial" w:hAnsi="Arial" w:cs="Arial"/>
              </w:rPr>
              <w:t>Ní</w:t>
            </w:r>
            <w:proofErr w:type="spellEnd"/>
            <w:r w:rsidRPr="00667DD6">
              <w:rPr>
                <w:rFonts w:ascii="Arial" w:hAnsi="Arial" w:cs="Arial"/>
              </w:rPr>
              <w:t xml:space="preserve"> </w:t>
            </w:r>
            <w:proofErr w:type="spellStart"/>
            <w:r w:rsidRPr="00667DD6">
              <w:rPr>
                <w:rFonts w:ascii="Arial" w:hAnsi="Arial" w:cs="Arial"/>
              </w:rPr>
              <w:t>Shúilleabháin</w:t>
            </w:r>
            <w:proofErr w:type="spellEnd"/>
          </w:p>
          <w:p w:rsidR="00C84482" w:rsidRDefault="00C84482" w:rsidP="003F4A56">
            <w:pPr>
              <w:pStyle w:val="ListParagraph"/>
              <w:spacing w:after="0" w:line="240" w:lineRule="auto"/>
              <w:rPr>
                <w:rFonts w:ascii="Arial" w:hAnsi="Arial" w:cs="Arial"/>
                <w:lang w:eastAsia="en-GB"/>
              </w:rPr>
            </w:pPr>
            <w:r>
              <w:rPr>
                <w:rFonts w:ascii="Arial" w:hAnsi="Arial" w:cs="Arial"/>
                <w:lang w:eastAsia="en-GB"/>
              </w:rPr>
              <w:t xml:space="preserve">Seconded – </w:t>
            </w:r>
            <w:r w:rsidRPr="00C84482">
              <w:rPr>
                <w:rFonts w:ascii="Arial" w:hAnsi="Arial" w:cs="Arial"/>
                <w:lang w:eastAsia="en-GB"/>
              </w:rPr>
              <w:t>Glenn</w:t>
            </w:r>
            <w:r>
              <w:rPr>
                <w:rFonts w:ascii="Arial" w:hAnsi="Arial" w:cs="Arial"/>
                <w:lang w:eastAsia="en-GB"/>
              </w:rPr>
              <w:t xml:space="preserve"> </w:t>
            </w:r>
            <w:proofErr w:type="spellStart"/>
            <w:r>
              <w:rPr>
                <w:rFonts w:ascii="Arial" w:hAnsi="Arial" w:cs="Arial"/>
                <w:lang w:eastAsia="en-GB"/>
              </w:rPr>
              <w:t>Wearen</w:t>
            </w:r>
            <w:proofErr w:type="spellEnd"/>
          </w:p>
          <w:p w:rsidR="003F4A56" w:rsidRPr="003F4A56" w:rsidRDefault="003F4A56" w:rsidP="003F4A56">
            <w:pPr>
              <w:pStyle w:val="ListParagraph"/>
              <w:spacing w:after="0" w:line="240" w:lineRule="auto"/>
              <w:rPr>
                <w:rFonts w:ascii="Arial" w:hAnsi="Arial" w:cs="Arial"/>
                <w:lang w:eastAsia="en-GB"/>
              </w:rPr>
            </w:pPr>
          </w:p>
          <w:p w:rsidR="00C84482" w:rsidRPr="00C84482" w:rsidRDefault="00C84482" w:rsidP="00C84482">
            <w:pPr>
              <w:pStyle w:val="ListParagraph"/>
              <w:numPr>
                <w:ilvl w:val="0"/>
                <w:numId w:val="17"/>
              </w:numPr>
              <w:spacing w:after="0" w:line="240" w:lineRule="auto"/>
              <w:rPr>
                <w:rFonts w:ascii="Arial" w:hAnsi="Arial" w:cs="Arial"/>
                <w:lang w:eastAsia="en-GB"/>
              </w:rPr>
            </w:pPr>
            <w:r w:rsidRPr="00C84482">
              <w:rPr>
                <w:rFonts w:ascii="Arial" w:hAnsi="Arial" w:cs="Arial"/>
                <w:lang w:eastAsia="en-GB"/>
              </w:rPr>
              <w:t>Motion No 3</w:t>
            </w:r>
            <w:r>
              <w:rPr>
                <w:rFonts w:ascii="Arial" w:hAnsi="Arial" w:cs="Arial"/>
                <w:lang w:eastAsia="en-GB"/>
              </w:rPr>
              <w:t xml:space="preserve">: </w:t>
            </w:r>
            <w:r>
              <w:rPr>
                <w:rFonts w:ascii="Arial" w:hAnsi="Arial" w:cs="Arial"/>
                <w:b/>
                <w:lang w:eastAsia="en-GB"/>
              </w:rPr>
              <w:t>Passed</w:t>
            </w:r>
          </w:p>
          <w:p w:rsidR="00C84482" w:rsidRDefault="003F4A56" w:rsidP="00C84482">
            <w:pPr>
              <w:pStyle w:val="ListParagraph"/>
              <w:rPr>
                <w:rFonts w:ascii="Arial" w:hAnsi="Arial" w:cs="Arial"/>
                <w:i/>
                <w:lang w:eastAsia="en-GB"/>
              </w:rPr>
            </w:pPr>
            <w:r>
              <w:rPr>
                <w:rFonts w:ascii="Arial" w:hAnsi="Arial" w:cs="Arial"/>
                <w:i/>
                <w:lang w:eastAsia="en-GB"/>
              </w:rPr>
              <w:t>“</w:t>
            </w:r>
            <w:r w:rsidR="00C84482" w:rsidRPr="00C84482">
              <w:rPr>
                <w:rFonts w:ascii="Arial" w:hAnsi="Arial" w:cs="Arial"/>
                <w:i/>
                <w:lang w:eastAsia="en-GB"/>
              </w:rPr>
              <w:t xml:space="preserve">Positions of officers (Chair, Secretary, </w:t>
            </w:r>
            <w:proofErr w:type="gramStart"/>
            <w:r w:rsidR="00C84482" w:rsidRPr="00C84482">
              <w:rPr>
                <w:rFonts w:ascii="Arial" w:hAnsi="Arial" w:cs="Arial"/>
                <w:i/>
                <w:lang w:eastAsia="en-GB"/>
              </w:rPr>
              <w:t>Tre</w:t>
            </w:r>
            <w:r>
              <w:rPr>
                <w:rFonts w:ascii="Arial" w:hAnsi="Arial" w:cs="Arial"/>
                <w:i/>
                <w:lang w:eastAsia="en-GB"/>
              </w:rPr>
              <w:t>asurer</w:t>
            </w:r>
            <w:proofErr w:type="gramEnd"/>
            <w:r>
              <w:rPr>
                <w:rFonts w:ascii="Arial" w:hAnsi="Arial" w:cs="Arial"/>
                <w:i/>
                <w:lang w:eastAsia="en-GB"/>
              </w:rPr>
              <w:t>) will be elected at AGM.</w:t>
            </w:r>
            <w:r w:rsidR="00C84482" w:rsidRPr="00C84482">
              <w:rPr>
                <w:rFonts w:ascii="Arial" w:hAnsi="Arial" w:cs="Arial"/>
                <w:i/>
                <w:lang w:eastAsia="en-GB"/>
              </w:rPr>
              <w:t xml:space="preserve">  Expressions of interest for these officers may be received from Committee members prior to the AGM.</w:t>
            </w:r>
            <w:r>
              <w:rPr>
                <w:rFonts w:ascii="Arial" w:hAnsi="Arial" w:cs="Arial"/>
                <w:i/>
                <w:lang w:eastAsia="en-GB"/>
              </w:rPr>
              <w:t>”</w:t>
            </w:r>
          </w:p>
          <w:p w:rsidR="003F4A56" w:rsidRDefault="003F4A56" w:rsidP="00C84482">
            <w:pPr>
              <w:pStyle w:val="ListParagraph"/>
              <w:rPr>
                <w:rFonts w:ascii="Arial" w:hAnsi="Arial" w:cs="Arial"/>
                <w:i/>
                <w:lang w:eastAsia="en-GB"/>
              </w:rPr>
            </w:pPr>
          </w:p>
          <w:p w:rsidR="003F4A56" w:rsidRDefault="003F4A56" w:rsidP="003F4A56">
            <w:pPr>
              <w:pStyle w:val="ListParagraph"/>
              <w:spacing w:after="0" w:line="240" w:lineRule="auto"/>
              <w:rPr>
                <w:rFonts w:ascii="Arial" w:hAnsi="Arial" w:cs="Arial"/>
                <w:lang w:eastAsia="en-GB"/>
              </w:rPr>
            </w:pPr>
            <w:r w:rsidRPr="00C84482">
              <w:rPr>
                <w:rFonts w:ascii="Arial" w:hAnsi="Arial" w:cs="Arial"/>
                <w:lang w:eastAsia="en-GB"/>
              </w:rPr>
              <w:t xml:space="preserve">Proposed </w:t>
            </w:r>
            <w:r>
              <w:rPr>
                <w:rFonts w:ascii="Arial" w:hAnsi="Arial" w:cs="Arial"/>
                <w:lang w:eastAsia="en-GB"/>
              </w:rPr>
              <w:t>–</w:t>
            </w:r>
            <w:r w:rsidRPr="00C84482">
              <w:rPr>
                <w:rFonts w:ascii="Arial" w:hAnsi="Arial" w:cs="Arial"/>
                <w:lang w:eastAsia="en-GB"/>
              </w:rPr>
              <w:t xml:space="preserve"> </w:t>
            </w:r>
            <w:r>
              <w:rPr>
                <w:rFonts w:ascii="Arial" w:hAnsi="Arial" w:cs="Arial"/>
                <w:lang w:eastAsia="en-GB"/>
              </w:rPr>
              <w:t>Peter Fleming</w:t>
            </w:r>
          </w:p>
          <w:p w:rsidR="003F4A56" w:rsidRPr="003F4A56" w:rsidRDefault="003F4A56" w:rsidP="003F4A56">
            <w:pPr>
              <w:pStyle w:val="ListParagraph"/>
              <w:rPr>
                <w:rFonts w:ascii="Arial" w:hAnsi="Arial" w:cs="Arial"/>
                <w:lang w:eastAsia="en-GB"/>
              </w:rPr>
            </w:pPr>
            <w:r>
              <w:rPr>
                <w:rFonts w:ascii="Arial" w:hAnsi="Arial" w:cs="Arial"/>
                <w:lang w:eastAsia="en-GB"/>
              </w:rPr>
              <w:t xml:space="preserve">Seconded – </w:t>
            </w:r>
            <w:r w:rsidRPr="002A3D85">
              <w:rPr>
                <w:rFonts w:ascii="Arial" w:hAnsi="Arial" w:cs="Arial"/>
                <w:lang w:eastAsia="en-GB"/>
              </w:rPr>
              <w:t>Jenny Byrne</w:t>
            </w:r>
          </w:p>
          <w:p w:rsidR="003F4A56" w:rsidRDefault="003F4A56" w:rsidP="003F4A56">
            <w:pPr>
              <w:pStyle w:val="ListParagraph"/>
              <w:spacing w:after="0" w:line="240" w:lineRule="auto"/>
              <w:rPr>
                <w:rFonts w:ascii="Arial" w:hAnsi="Arial" w:cs="Arial"/>
                <w:lang w:eastAsia="en-GB"/>
              </w:rPr>
            </w:pPr>
          </w:p>
          <w:p w:rsidR="00C84482" w:rsidRPr="00C84482" w:rsidRDefault="00C84482" w:rsidP="00C84482">
            <w:pPr>
              <w:pStyle w:val="ListParagraph"/>
              <w:numPr>
                <w:ilvl w:val="0"/>
                <w:numId w:val="17"/>
              </w:numPr>
              <w:spacing w:after="0" w:line="240" w:lineRule="auto"/>
              <w:rPr>
                <w:rFonts w:ascii="Arial" w:hAnsi="Arial" w:cs="Arial"/>
                <w:lang w:eastAsia="en-GB"/>
              </w:rPr>
            </w:pPr>
            <w:r w:rsidRPr="00C84482">
              <w:rPr>
                <w:rFonts w:ascii="Arial" w:hAnsi="Arial" w:cs="Arial"/>
                <w:lang w:eastAsia="en-GB"/>
              </w:rPr>
              <w:t>Motion No 4</w:t>
            </w:r>
            <w:r>
              <w:rPr>
                <w:rFonts w:ascii="Arial" w:hAnsi="Arial" w:cs="Arial"/>
                <w:lang w:eastAsia="en-GB"/>
              </w:rPr>
              <w:t xml:space="preserve">: </w:t>
            </w:r>
            <w:r w:rsidRPr="00C84482">
              <w:rPr>
                <w:rFonts w:ascii="Arial" w:hAnsi="Arial" w:cs="Arial"/>
                <w:b/>
                <w:lang w:eastAsia="en-GB"/>
              </w:rPr>
              <w:t>Passed</w:t>
            </w:r>
          </w:p>
          <w:p w:rsidR="003131DC" w:rsidRDefault="00C84482" w:rsidP="00C84482">
            <w:pPr>
              <w:pStyle w:val="ListParagraph"/>
              <w:rPr>
                <w:rFonts w:ascii="Arial" w:hAnsi="Arial" w:cs="Arial"/>
                <w:i/>
                <w:lang w:eastAsia="en-GB"/>
              </w:rPr>
            </w:pPr>
            <w:r w:rsidRPr="00C84482">
              <w:rPr>
                <w:rFonts w:ascii="Arial" w:hAnsi="Arial" w:cs="Arial"/>
                <w:i/>
                <w:lang w:eastAsia="en-GB"/>
              </w:rPr>
              <w:t>Expressions of interest to become a Committee member have to be received prior to AGM.</w:t>
            </w:r>
          </w:p>
          <w:p w:rsidR="003F4A56" w:rsidRDefault="003F4A56" w:rsidP="00C84482">
            <w:pPr>
              <w:pStyle w:val="ListParagraph"/>
              <w:rPr>
                <w:rFonts w:ascii="Arial" w:hAnsi="Arial" w:cs="Arial"/>
                <w:i/>
                <w:lang w:eastAsia="en-GB"/>
              </w:rPr>
            </w:pPr>
          </w:p>
          <w:p w:rsidR="003F4A56" w:rsidRDefault="003F4A56" w:rsidP="003F4A56">
            <w:pPr>
              <w:pStyle w:val="ListParagraph"/>
              <w:spacing w:after="0" w:line="240" w:lineRule="auto"/>
              <w:rPr>
                <w:rFonts w:ascii="Arial" w:hAnsi="Arial" w:cs="Arial"/>
                <w:lang w:eastAsia="en-GB"/>
              </w:rPr>
            </w:pPr>
            <w:r w:rsidRPr="00C84482">
              <w:rPr>
                <w:rFonts w:ascii="Arial" w:hAnsi="Arial" w:cs="Arial"/>
                <w:lang w:eastAsia="en-GB"/>
              </w:rPr>
              <w:t xml:space="preserve">Proposed </w:t>
            </w:r>
            <w:r>
              <w:rPr>
                <w:rFonts w:ascii="Arial" w:hAnsi="Arial" w:cs="Arial"/>
                <w:lang w:eastAsia="en-GB"/>
              </w:rPr>
              <w:t>–</w:t>
            </w:r>
            <w:r w:rsidRPr="00C84482">
              <w:rPr>
                <w:rFonts w:ascii="Arial" w:hAnsi="Arial" w:cs="Arial"/>
                <w:lang w:eastAsia="en-GB"/>
              </w:rPr>
              <w:t xml:space="preserve"> </w:t>
            </w:r>
            <w:r w:rsidRPr="002A3D85">
              <w:rPr>
                <w:rFonts w:ascii="Arial" w:hAnsi="Arial" w:cs="Arial"/>
              </w:rPr>
              <w:t>Jennifer Ball</w:t>
            </w:r>
          </w:p>
          <w:p w:rsidR="003F4A56" w:rsidRPr="00C84482" w:rsidRDefault="003F4A56" w:rsidP="003F4A56">
            <w:pPr>
              <w:pStyle w:val="ListParagraph"/>
              <w:rPr>
                <w:rFonts w:ascii="Arial" w:eastAsia="SimSun" w:hAnsi="Arial" w:cs="Arial"/>
                <w:lang w:eastAsia="en-GB"/>
              </w:rPr>
            </w:pPr>
            <w:r>
              <w:rPr>
                <w:rFonts w:ascii="Arial" w:hAnsi="Arial" w:cs="Arial"/>
                <w:lang w:eastAsia="en-GB"/>
              </w:rPr>
              <w:t xml:space="preserve">Seconded – </w:t>
            </w:r>
            <w:r>
              <w:rPr>
                <w:rFonts w:ascii="Arial" w:hAnsi="Arial" w:cs="Arial"/>
                <w:lang w:eastAsia="en-GB"/>
              </w:rPr>
              <w:t>Jonathan Richardson</w:t>
            </w:r>
          </w:p>
        </w:tc>
      </w:tr>
      <w:tr w:rsidR="00D21D1F" w:rsidRPr="00C1462F" w:rsidTr="0021155C">
        <w:trPr>
          <w:trHeight w:val="70"/>
        </w:trPr>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D1F" w:rsidRDefault="00ED1CDA" w:rsidP="00ED1CDA">
            <w:pPr>
              <w:spacing w:after="0" w:line="240" w:lineRule="auto"/>
              <w:rPr>
                <w:rFonts w:ascii="Arial" w:eastAsia="SimSun" w:hAnsi="Arial" w:cs="Arial"/>
                <w:b/>
                <w:bCs/>
                <w:lang w:eastAsia="en-IE"/>
              </w:rPr>
            </w:pPr>
            <w:r>
              <w:rPr>
                <w:rFonts w:ascii="Arial" w:eastAsia="SimSun" w:hAnsi="Arial" w:cs="Arial"/>
                <w:b/>
                <w:bCs/>
                <w:lang w:eastAsia="en-IE"/>
              </w:rPr>
              <w:t>7</w:t>
            </w:r>
            <w:r w:rsidR="007904A4">
              <w:rPr>
                <w:rFonts w:ascii="Arial" w:eastAsia="SimSun" w:hAnsi="Arial" w:cs="Arial"/>
                <w:b/>
                <w:bCs/>
                <w:lang w:eastAsia="en-IE"/>
              </w:rPr>
              <w:t xml:space="preserve">: </w:t>
            </w:r>
            <w:r>
              <w:rPr>
                <w:rFonts w:ascii="Arial" w:eastAsia="SimSun" w:hAnsi="Arial" w:cs="Arial"/>
                <w:b/>
                <w:bCs/>
                <w:lang w:eastAsia="en-IE"/>
              </w:rPr>
              <w:t>Future Workshops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D1F" w:rsidRPr="00C1462F" w:rsidRDefault="00D21D1F" w:rsidP="007654DF">
            <w:pPr>
              <w:spacing w:after="0" w:line="240" w:lineRule="auto"/>
              <w:rPr>
                <w:rFonts w:ascii="Arial" w:eastAsia="SimSun" w:hAnsi="Arial" w:cs="Arial"/>
                <w:lang w:eastAsia="en-GB"/>
              </w:rPr>
            </w:pPr>
          </w:p>
        </w:tc>
      </w:tr>
      <w:tr w:rsidR="00D21D1F" w:rsidRPr="00C1462F" w:rsidTr="005A6B0A">
        <w:trPr>
          <w:trHeight w:val="70"/>
        </w:trPr>
        <w:tc>
          <w:tcPr>
            <w:tcW w:w="2228" w:type="dxa"/>
            <w:tcBorders>
              <w:top w:val="single" w:sz="4" w:space="0" w:color="auto"/>
              <w:left w:val="single" w:sz="4" w:space="0" w:color="auto"/>
              <w:bottom w:val="single" w:sz="4" w:space="0" w:color="auto"/>
              <w:right w:val="single" w:sz="4" w:space="0" w:color="auto"/>
            </w:tcBorders>
            <w:shd w:val="clear" w:color="auto" w:fill="FFFFFF" w:themeFill="background1"/>
          </w:tcPr>
          <w:p w:rsidR="00D21D1F" w:rsidRPr="00FF1542" w:rsidRDefault="00D21D1F" w:rsidP="005A6B0A">
            <w:pPr>
              <w:spacing w:after="0" w:line="240" w:lineRule="auto"/>
              <w:rPr>
                <w:rFonts w:ascii="Arial" w:eastAsia="SimSun" w:hAnsi="Arial" w:cs="Arial"/>
                <w:b/>
                <w:bCs/>
                <w:lang w:eastAsia="en-IE"/>
              </w:rPr>
            </w:pP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D33778" w:rsidRDefault="00D33778" w:rsidP="00FB6B26">
            <w:pPr>
              <w:pStyle w:val="ListParagraph"/>
              <w:numPr>
                <w:ilvl w:val="0"/>
                <w:numId w:val="14"/>
              </w:numPr>
              <w:spacing w:after="0" w:line="240" w:lineRule="auto"/>
              <w:rPr>
                <w:rFonts w:ascii="Arial" w:eastAsia="SimSun" w:hAnsi="Arial" w:cs="Arial"/>
                <w:lang w:eastAsia="en-GB"/>
              </w:rPr>
            </w:pPr>
            <w:r>
              <w:rPr>
                <w:rFonts w:ascii="Arial" w:eastAsia="SimSun" w:hAnsi="Arial" w:cs="Arial"/>
                <w:lang w:eastAsia="en-GB"/>
              </w:rPr>
              <w:t>Glenn asked at seminar to repeat his workshop (in Cork).</w:t>
            </w:r>
          </w:p>
          <w:p w:rsidR="00E34304" w:rsidRDefault="00E34304" w:rsidP="00FB6B26">
            <w:pPr>
              <w:pStyle w:val="ListParagraph"/>
              <w:numPr>
                <w:ilvl w:val="0"/>
                <w:numId w:val="14"/>
              </w:numPr>
              <w:spacing w:after="0" w:line="240" w:lineRule="auto"/>
              <w:rPr>
                <w:rFonts w:ascii="Arial" w:eastAsia="SimSun" w:hAnsi="Arial" w:cs="Arial"/>
                <w:lang w:eastAsia="en-GB"/>
              </w:rPr>
            </w:pPr>
            <w:r>
              <w:rPr>
                <w:rFonts w:ascii="Arial" w:eastAsia="SimSun" w:hAnsi="Arial" w:cs="Arial"/>
                <w:lang w:eastAsia="en-GB"/>
              </w:rPr>
              <w:t>Workshop on IT security</w:t>
            </w:r>
          </w:p>
          <w:p w:rsidR="00D21D1F" w:rsidRDefault="00FB6B26" w:rsidP="00FB6B26">
            <w:pPr>
              <w:pStyle w:val="ListParagraph"/>
              <w:numPr>
                <w:ilvl w:val="0"/>
                <w:numId w:val="14"/>
              </w:numPr>
              <w:spacing w:after="0" w:line="240" w:lineRule="auto"/>
              <w:rPr>
                <w:rFonts w:ascii="Arial" w:eastAsia="SimSun" w:hAnsi="Arial" w:cs="Arial"/>
                <w:lang w:eastAsia="en-GB"/>
              </w:rPr>
            </w:pPr>
            <w:r>
              <w:rPr>
                <w:rFonts w:ascii="Arial" w:eastAsia="SimSun" w:hAnsi="Arial" w:cs="Arial"/>
                <w:lang w:eastAsia="en-GB"/>
              </w:rPr>
              <w:t xml:space="preserve">Brian </w:t>
            </w:r>
            <w:r w:rsidR="00E34304">
              <w:rPr>
                <w:rFonts w:ascii="Arial" w:eastAsia="SimSun" w:hAnsi="Arial" w:cs="Arial"/>
                <w:lang w:eastAsia="en-GB"/>
              </w:rPr>
              <w:t>Hickey  - Security Awareness</w:t>
            </w:r>
          </w:p>
          <w:p w:rsidR="00E34304" w:rsidRDefault="00FB6B26" w:rsidP="00E34304">
            <w:pPr>
              <w:pStyle w:val="ListParagraph"/>
              <w:numPr>
                <w:ilvl w:val="0"/>
                <w:numId w:val="14"/>
              </w:numPr>
              <w:spacing w:after="0" w:line="240" w:lineRule="auto"/>
              <w:rPr>
                <w:rFonts w:ascii="Arial" w:eastAsia="SimSun" w:hAnsi="Arial" w:cs="Arial"/>
                <w:lang w:eastAsia="en-GB"/>
              </w:rPr>
            </w:pPr>
            <w:r>
              <w:rPr>
                <w:rFonts w:ascii="Arial" w:eastAsia="SimSun" w:hAnsi="Arial" w:cs="Arial"/>
                <w:lang w:eastAsia="en-GB"/>
              </w:rPr>
              <w:t xml:space="preserve">Anna </w:t>
            </w:r>
            <w:r w:rsidR="00E34304">
              <w:rPr>
                <w:rFonts w:ascii="Arial" w:eastAsia="SimSun" w:hAnsi="Arial" w:cs="Arial"/>
                <w:lang w:eastAsia="en-GB"/>
              </w:rPr>
              <w:t>Wilson</w:t>
            </w:r>
          </w:p>
          <w:p w:rsidR="00DF4B34" w:rsidRPr="00E34304" w:rsidRDefault="00DF4B34" w:rsidP="00DF4B34">
            <w:pPr>
              <w:pStyle w:val="ListParagraph"/>
              <w:spacing w:after="0" w:line="240" w:lineRule="auto"/>
              <w:rPr>
                <w:rFonts w:ascii="Arial" w:eastAsia="SimSun" w:hAnsi="Arial" w:cs="Arial"/>
                <w:lang w:eastAsia="en-GB"/>
              </w:rPr>
            </w:pPr>
          </w:p>
        </w:tc>
      </w:tr>
      <w:tr w:rsidR="00D21D1F" w:rsidRPr="00C1462F" w:rsidTr="0021155C">
        <w:trPr>
          <w:trHeight w:val="70"/>
        </w:trPr>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D1F" w:rsidRDefault="004A1655" w:rsidP="004A1655">
            <w:pPr>
              <w:spacing w:after="0" w:line="240" w:lineRule="auto"/>
              <w:rPr>
                <w:rFonts w:ascii="Arial" w:eastAsia="SimSun" w:hAnsi="Arial" w:cs="Arial"/>
                <w:b/>
                <w:bCs/>
                <w:lang w:eastAsia="en-IE"/>
              </w:rPr>
            </w:pPr>
            <w:r>
              <w:rPr>
                <w:rFonts w:ascii="Arial" w:eastAsia="SimSun" w:hAnsi="Arial" w:cs="Arial"/>
                <w:b/>
                <w:bCs/>
                <w:lang w:eastAsia="en-IE"/>
              </w:rPr>
              <w:t>8</w:t>
            </w:r>
            <w:r w:rsidR="007904A4">
              <w:rPr>
                <w:rFonts w:ascii="Arial" w:eastAsia="SimSun" w:hAnsi="Arial" w:cs="Arial"/>
                <w:b/>
                <w:bCs/>
                <w:lang w:eastAsia="en-IE"/>
              </w:rPr>
              <w:t xml:space="preserve">: </w:t>
            </w:r>
            <w:r>
              <w:rPr>
                <w:rFonts w:ascii="Arial" w:eastAsia="SimSun" w:hAnsi="Arial" w:cs="Arial"/>
                <w:b/>
                <w:bCs/>
                <w:lang w:eastAsia="en-IE"/>
              </w:rPr>
              <w:t>AOB</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21D1F" w:rsidRPr="00C1462F" w:rsidRDefault="00D21D1F" w:rsidP="007654DF">
            <w:pPr>
              <w:spacing w:after="0" w:line="240" w:lineRule="auto"/>
              <w:rPr>
                <w:rFonts w:ascii="Arial" w:eastAsia="SimSun" w:hAnsi="Arial" w:cs="Arial"/>
                <w:lang w:eastAsia="en-GB"/>
              </w:rPr>
            </w:pPr>
          </w:p>
        </w:tc>
      </w:tr>
      <w:tr w:rsidR="00D21D1F" w:rsidRPr="00C1462F" w:rsidTr="005A6B0A">
        <w:trPr>
          <w:trHeight w:val="70"/>
        </w:trPr>
        <w:tc>
          <w:tcPr>
            <w:tcW w:w="2228" w:type="dxa"/>
            <w:tcBorders>
              <w:top w:val="single" w:sz="4" w:space="0" w:color="auto"/>
              <w:left w:val="single" w:sz="4" w:space="0" w:color="auto"/>
              <w:bottom w:val="single" w:sz="4" w:space="0" w:color="auto"/>
              <w:right w:val="single" w:sz="4" w:space="0" w:color="auto"/>
            </w:tcBorders>
            <w:shd w:val="clear" w:color="auto" w:fill="FFFFFF" w:themeFill="background1"/>
          </w:tcPr>
          <w:p w:rsidR="00D21D1F" w:rsidRPr="00FF1542" w:rsidRDefault="00D21D1F" w:rsidP="005A6B0A">
            <w:pPr>
              <w:spacing w:after="0" w:line="240" w:lineRule="auto"/>
              <w:rPr>
                <w:rFonts w:ascii="Arial" w:eastAsia="SimSun" w:hAnsi="Arial" w:cs="Arial"/>
                <w:b/>
                <w:bCs/>
                <w:lang w:eastAsia="en-IE"/>
              </w:rPr>
            </w:pP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7E4799" w:rsidRDefault="003F4A56" w:rsidP="003F4A56">
            <w:pPr>
              <w:pStyle w:val="ListParagraph"/>
              <w:numPr>
                <w:ilvl w:val="0"/>
                <w:numId w:val="19"/>
              </w:numPr>
              <w:spacing w:after="0" w:line="240" w:lineRule="auto"/>
              <w:rPr>
                <w:rFonts w:ascii="Arial" w:eastAsia="SimSun" w:hAnsi="Arial" w:cs="Arial"/>
                <w:lang w:eastAsia="en-GB"/>
              </w:rPr>
            </w:pPr>
            <w:r>
              <w:rPr>
                <w:rFonts w:ascii="Arial" w:eastAsia="SimSun" w:hAnsi="Arial" w:cs="Arial"/>
                <w:lang w:eastAsia="en-GB"/>
              </w:rPr>
              <w:t>Michelle Dalton resigning from the committee</w:t>
            </w:r>
          </w:p>
          <w:p w:rsidR="003F4A56" w:rsidRDefault="003F4A56" w:rsidP="003F4A56">
            <w:pPr>
              <w:pStyle w:val="ListParagraph"/>
              <w:numPr>
                <w:ilvl w:val="0"/>
                <w:numId w:val="19"/>
              </w:numPr>
              <w:spacing w:after="0" w:line="240" w:lineRule="auto"/>
              <w:rPr>
                <w:rFonts w:ascii="Arial" w:eastAsia="SimSun" w:hAnsi="Arial" w:cs="Arial"/>
                <w:lang w:eastAsia="en-GB"/>
              </w:rPr>
            </w:pPr>
            <w:r w:rsidRPr="002A3D85">
              <w:rPr>
                <w:rFonts w:ascii="Arial" w:hAnsi="Arial" w:cs="Arial"/>
                <w:lang w:eastAsia="en-GB"/>
              </w:rPr>
              <w:t>Jenny Byrne</w:t>
            </w:r>
            <w:r>
              <w:rPr>
                <w:rFonts w:ascii="Arial" w:hAnsi="Arial" w:cs="Arial"/>
                <w:lang w:eastAsia="en-GB"/>
              </w:rPr>
              <w:t xml:space="preserve"> </w:t>
            </w:r>
            <w:r>
              <w:rPr>
                <w:rFonts w:ascii="Arial" w:eastAsia="SimSun" w:hAnsi="Arial" w:cs="Arial"/>
                <w:lang w:eastAsia="en-GB"/>
              </w:rPr>
              <w:t>resigning from the committee</w:t>
            </w:r>
          </w:p>
          <w:p w:rsidR="00DF4B34" w:rsidRPr="003F4A56" w:rsidRDefault="00DF4B34" w:rsidP="00DF4B34">
            <w:pPr>
              <w:pStyle w:val="ListParagraph"/>
              <w:spacing w:after="0" w:line="240" w:lineRule="auto"/>
              <w:rPr>
                <w:rFonts w:ascii="Arial" w:eastAsia="SimSun" w:hAnsi="Arial" w:cs="Arial"/>
                <w:lang w:eastAsia="en-GB"/>
              </w:rPr>
            </w:pPr>
          </w:p>
        </w:tc>
      </w:tr>
      <w:tr w:rsidR="003131DC" w:rsidRPr="00C1462F" w:rsidTr="0021155C">
        <w:trPr>
          <w:trHeight w:val="70"/>
        </w:trPr>
        <w:tc>
          <w:tcPr>
            <w:tcW w:w="22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31DC" w:rsidRDefault="003131DC" w:rsidP="007654DF">
            <w:pPr>
              <w:spacing w:after="0" w:line="240" w:lineRule="auto"/>
              <w:rPr>
                <w:rFonts w:ascii="Arial" w:eastAsia="SimSun" w:hAnsi="Arial" w:cs="Arial"/>
                <w:b/>
                <w:bCs/>
                <w:lang w:eastAsia="en-IE"/>
              </w:rPr>
            </w:pPr>
            <w:r>
              <w:rPr>
                <w:rFonts w:ascii="Arial" w:eastAsia="SimSun" w:hAnsi="Arial" w:cs="Arial"/>
                <w:b/>
                <w:bCs/>
                <w:lang w:eastAsia="en-IE"/>
              </w:rPr>
              <w:t>Next Meeting</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31DC" w:rsidRPr="00C1462F" w:rsidRDefault="003131DC" w:rsidP="007654DF">
            <w:pPr>
              <w:spacing w:after="0" w:line="240" w:lineRule="auto"/>
              <w:rPr>
                <w:rFonts w:ascii="Arial" w:eastAsia="SimSun" w:hAnsi="Arial" w:cs="Arial"/>
                <w:lang w:eastAsia="en-GB"/>
              </w:rPr>
            </w:pPr>
          </w:p>
        </w:tc>
      </w:tr>
      <w:tr w:rsidR="003131DC" w:rsidRPr="00C1462F" w:rsidTr="005A6B0A">
        <w:trPr>
          <w:trHeight w:val="70"/>
        </w:trPr>
        <w:tc>
          <w:tcPr>
            <w:tcW w:w="2228" w:type="dxa"/>
            <w:tcBorders>
              <w:top w:val="single" w:sz="4" w:space="0" w:color="auto"/>
              <w:left w:val="single" w:sz="4" w:space="0" w:color="auto"/>
              <w:bottom w:val="single" w:sz="4" w:space="0" w:color="auto"/>
              <w:right w:val="single" w:sz="4" w:space="0" w:color="auto"/>
            </w:tcBorders>
            <w:shd w:val="clear" w:color="auto" w:fill="FFFFFF" w:themeFill="background1"/>
          </w:tcPr>
          <w:p w:rsidR="003131DC" w:rsidRPr="00FF1542" w:rsidRDefault="003131DC" w:rsidP="005A6B0A">
            <w:pPr>
              <w:spacing w:after="0" w:line="240" w:lineRule="auto"/>
              <w:rPr>
                <w:rFonts w:ascii="Arial" w:eastAsia="SimSun" w:hAnsi="Arial" w:cs="Arial"/>
                <w:b/>
                <w:bCs/>
                <w:lang w:eastAsia="en-IE"/>
              </w:rPr>
            </w:pP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tcPr>
          <w:p w:rsidR="001478AB" w:rsidRDefault="00C04ABD" w:rsidP="00C04ABD">
            <w:pPr>
              <w:pStyle w:val="ListParagraph"/>
              <w:numPr>
                <w:ilvl w:val="0"/>
                <w:numId w:val="18"/>
              </w:numPr>
              <w:spacing w:after="0" w:line="240" w:lineRule="auto"/>
              <w:rPr>
                <w:rFonts w:ascii="Arial" w:eastAsia="SimSun" w:hAnsi="Arial" w:cs="Arial"/>
                <w:lang w:eastAsia="en-GB"/>
              </w:rPr>
            </w:pPr>
            <w:r>
              <w:rPr>
                <w:rFonts w:ascii="Arial" w:eastAsia="SimSun" w:hAnsi="Arial" w:cs="Arial"/>
                <w:lang w:eastAsia="en-GB"/>
              </w:rPr>
              <w:t>Date/Time - December 8</w:t>
            </w:r>
            <w:r w:rsidRPr="00C04ABD">
              <w:rPr>
                <w:rFonts w:ascii="Arial" w:eastAsia="SimSun" w:hAnsi="Arial" w:cs="Arial"/>
                <w:vertAlign w:val="superscript"/>
                <w:lang w:eastAsia="en-GB"/>
              </w:rPr>
              <w:t>th</w:t>
            </w:r>
            <w:r>
              <w:rPr>
                <w:rFonts w:ascii="Arial" w:eastAsia="SimSun" w:hAnsi="Arial" w:cs="Arial"/>
                <w:lang w:eastAsia="en-GB"/>
              </w:rPr>
              <w:t xml:space="preserve">  11:30</w:t>
            </w:r>
          </w:p>
          <w:p w:rsidR="00C04ABD" w:rsidRDefault="00C04ABD" w:rsidP="00C04ABD">
            <w:pPr>
              <w:pStyle w:val="ListParagraph"/>
              <w:numPr>
                <w:ilvl w:val="0"/>
                <w:numId w:val="18"/>
              </w:numPr>
              <w:spacing w:after="0" w:line="240" w:lineRule="auto"/>
              <w:rPr>
                <w:rFonts w:ascii="Arial" w:eastAsia="SimSun" w:hAnsi="Arial" w:cs="Arial"/>
                <w:lang w:eastAsia="en-GB"/>
              </w:rPr>
            </w:pPr>
            <w:r>
              <w:rPr>
                <w:rFonts w:ascii="Arial" w:eastAsia="SimSun" w:hAnsi="Arial" w:cs="Arial"/>
                <w:lang w:eastAsia="en-GB"/>
              </w:rPr>
              <w:t xml:space="preserve">Venue - NCI or </w:t>
            </w:r>
            <w:proofErr w:type="spellStart"/>
            <w:r>
              <w:rPr>
                <w:rFonts w:ascii="Arial" w:eastAsia="SimSun" w:hAnsi="Arial" w:cs="Arial"/>
                <w:lang w:eastAsia="en-GB"/>
              </w:rPr>
              <w:t>HEAnet</w:t>
            </w:r>
            <w:proofErr w:type="spellEnd"/>
          </w:p>
          <w:p w:rsidR="00C04ABD" w:rsidRDefault="00C04ABD" w:rsidP="00C04ABD">
            <w:pPr>
              <w:pStyle w:val="ListParagraph"/>
              <w:numPr>
                <w:ilvl w:val="0"/>
                <w:numId w:val="18"/>
              </w:numPr>
              <w:spacing w:after="0" w:line="240" w:lineRule="auto"/>
              <w:rPr>
                <w:rFonts w:ascii="Arial" w:eastAsia="SimSun" w:hAnsi="Arial" w:cs="Arial"/>
                <w:lang w:eastAsia="en-GB"/>
              </w:rPr>
            </w:pPr>
            <w:r>
              <w:rPr>
                <w:rFonts w:ascii="Arial" w:eastAsia="SimSun" w:hAnsi="Arial" w:cs="Arial"/>
                <w:lang w:eastAsia="en-GB"/>
              </w:rPr>
              <w:t>To be followed by Christmas Lunch</w:t>
            </w:r>
          </w:p>
          <w:p w:rsidR="00DF4B34" w:rsidRPr="00C04ABD" w:rsidRDefault="00DF4B34" w:rsidP="00DF4B34">
            <w:pPr>
              <w:pStyle w:val="ListParagraph"/>
              <w:spacing w:after="0" w:line="240" w:lineRule="auto"/>
              <w:rPr>
                <w:rFonts w:ascii="Arial" w:eastAsia="SimSun" w:hAnsi="Arial" w:cs="Arial"/>
                <w:lang w:eastAsia="en-GB"/>
              </w:rPr>
            </w:pPr>
          </w:p>
        </w:tc>
      </w:tr>
    </w:tbl>
    <w:p w:rsidR="00FB6B26" w:rsidRDefault="00834B9A">
      <w:pPr>
        <w:rPr>
          <w:lang w:eastAsia="en-GB"/>
        </w:rPr>
      </w:pPr>
      <w:r>
        <w:rPr>
          <w:lang w:eastAsia="en-GB"/>
        </w:rPr>
        <w:t xml:space="preserve"> </w:t>
      </w:r>
      <w:bookmarkStart w:id="0" w:name="_GoBack"/>
      <w:bookmarkEnd w:id="0"/>
      <w:r w:rsidR="00FB6B26">
        <w:rPr>
          <w:lang w:eastAsia="en-GB"/>
        </w:rPr>
        <w:br w:type="page"/>
      </w:r>
    </w:p>
    <w:p w:rsidR="00FB6B26" w:rsidRDefault="00FB6B26" w:rsidP="00FB6B26">
      <w:pPr>
        <w:spacing w:after="0" w:line="240" w:lineRule="auto"/>
        <w:rPr>
          <w:rFonts w:ascii="Arial" w:eastAsia="Times New Roman" w:hAnsi="Arial" w:cs="Arial"/>
          <w:b/>
          <w:bCs/>
          <w:color w:val="000000"/>
          <w:sz w:val="23"/>
          <w:szCs w:val="23"/>
          <w:lang w:eastAsia="en-IE"/>
        </w:rPr>
      </w:pPr>
      <w:r>
        <w:rPr>
          <w:rFonts w:ascii="Arial" w:eastAsia="Times New Roman" w:hAnsi="Arial" w:cs="Arial"/>
          <w:b/>
          <w:bCs/>
          <w:noProof/>
          <w:color w:val="000000"/>
          <w:sz w:val="23"/>
          <w:szCs w:val="23"/>
          <w:lang w:val="en-GB" w:eastAsia="en-GB"/>
        </w:rPr>
        <w:lastRenderedPageBreak/>
        <mc:AlternateContent>
          <mc:Choice Requires="wps">
            <w:drawing>
              <wp:anchor distT="0" distB="0" distL="114300" distR="114300" simplePos="0" relativeHeight="251659264" behindDoc="0" locked="0" layoutInCell="1" allowOverlap="1" wp14:anchorId="7D28BFD6" wp14:editId="1F545EEB">
                <wp:simplePos x="0" y="0"/>
                <wp:positionH relativeFrom="column">
                  <wp:posOffset>4248150</wp:posOffset>
                </wp:positionH>
                <wp:positionV relativeFrom="paragraph">
                  <wp:posOffset>-76200</wp:posOffset>
                </wp:positionV>
                <wp:extent cx="1952625" cy="11525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6B26" w:rsidRPr="00876FCC" w:rsidRDefault="00FB6B26" w:rsidP="00FB6B26">
                            <w:pPr>
                              <w:pStyle w:val="NoSpacing"/>
                              <w:rPr>
                                <w:rFonts w:ascii="Arial" w:hAnsi="Arial" w:cs="Arial"/>
                                <w:sz w:val="24"/>
                                <w:szCs w:val="24"/>
                              </w:rPr>
                            </w:pPr>
                            <w:proofErr w:type="spellStart"/>
                            <w:r w:rsidRPr="00876FCC">
                              <w:rPr>
                                <w:rFonts w:ascii="Arial" w:hAnsi="Arial" w:cs="Arial"/>
                                <w:sz w:val="24"/>
                                <w:szCs w:val="24"/>
                              </w:rPr>
                              <w:t>Glucksman</w:t>
                            </w:r>
                            <w:proofErr w:type="spellEnd"/>
                            <w:r w:rsidRPr="00876FCC">
                              <w:rPr>
                                <w:rFonts w:ascii="Arial" w:hAnsi="Arial" w:cs="Arial"/>
                                <w:sz w:val="24"/>
                                <w:szCs w:val="24"/>
                              </w:rPr>
                              <w:t xml:space="preserve"> Library</w:t>
                            </w:r>
                          </w:p>
                          <w:p w:rsidR="00FB6B26" w:rsidRPr="00876FCC" w:rsidRDefault="00FB6B26" w:rsidP="00FB6B26">
                            <w:pPr>
                              <w:pStyle w:val="NoSpacing"/>
                              <w:rPr>
                                <w:rFonts w:ascii="Arial" w:hAnsi="Arial" w:cs="Arial"/>
                                <w:sz w:val="24"/>
                                <w:szCs w:val="24"/>
                              </w:rPr>
                            </w:pPr>
                            <w:r w:rsidRPr="00876FCC">
                              <w:rPr>
                                <w:rFonts w:ascii="Arial" w:hAnsi="Arial" w:cs="Arial"/>
                                <w:sz w:val="24"/>
                                <w:szCs w:val="24"/>
                              </w:rPr>
                              <w:t>University of Limerick</w:t>
                            </w:r>
                          </w:p>
                          <w:p w:rsidR="00FB6B26" w:rsidRPr="00876FCC" w:rsidRDefault="00FB6B26" w:rsidP="00FB6B26">
                            <w:pPr>
                              <w:pStyle w:val="NoSpacing"/>
                              <w:rPr>
                                <w:rFonts w:ascii="Arial" w:hAnsi="Arial" w:cs="Arial"/>
                                <w:sz w:val="24"/>
                                <w:szCs w:val="24"/>
                              </w:rPr>
                            </w:pPr>
                            <w:r w:rsidRPr="00876FCC">
                              <w:rPr>
                                <w:rFonts w:ascii="Arial" w:hAnsi="Arial" w:cs="Arial"/>
                                <w:sz w:val="24"/>
                                <w:szCs w:val="24"/>
                              </w:rPr>
                              <w:t xml:space="preserve">Limerick </w:t>
                            </w:r>
                          </w:p>
                          <w:p w:rsidR="00FB6B26" w:rsidRPr="00876FCC" w:rsidRDefault="00FB6B26" w:rsidP="00FB6B26">
                            <w:pPr>
                              <w:pStyle w:val="NoSpacing"/>
                              <w:rPr>
                                <w:rFonts w:ascii="Arial" w:hAnsi="Arial" w:cs="Arial"/>
                                <w:sz w:val="24"/>
                                <w:szCs w:val="24"/>
                              </w:rPr>
                            </w:pPr>
                          </w:p>
                          <w:p w:rsidR="00FB6B26" w:rsidRPr="00876FCC" w:rsidRDefault="00FB6B26" w:rsidP="00FB6B26">
                            <w:pPr>
                              <w:pStyle w:val="NoSpacing"/>
                              <w:rPr>
                                <w:rFonts w:ascii="Arial" w:hAnsi="Arial" w:cs="Arial"/>
                                <w:sz w:val="24"/>
                                <w:szCs w:val="24"/>
                              </w:rPr>
                            </w:pPr>
                            <w:r w:rsidRPr="00876FCC">
                              <w:rPr>
                                <w:rFonts w:ascii="Arial" w:hAnsi="Arial" w:cs="Arial"/>
                                <w:sz w:val="24"/>
                                <w:szCs w:val="24"/>
                              </w:rPr>
                              <w:t>Phone: 061 23 4380</w:t>
                            </w:r>
                          </w:p>
                          <w:p w:rsidR="00FB6B26" w:rsidRDefault="00FB6B26" w:rsidP="00FB6B26">
                            <w:pPr>
                              <w:pStyle w:val="NoSpacing"/>
                              <w:rPr>
                                <w:rFonts w:ascii="Arial" w:hAnsi="Arial" w:cs="Arial"/>
                                <w:sz w:val="24"/>
                                <w:szCs w:val="24"/>
                              </w:rPr>
                            </w:pPr>
                            <w:r w:rsidRPr="00876FCC">
                              <w:rPr>
                                <w:rFonts w:ascii="Arial" w:hAnsi="Arial" w:cs="Arial"/>
                                <w:sz w:val="24"/>
                                <w:szCs w:val="24"/>
                              </w:rPr>
                              <w:t xml:space="preserve">Email: </w:t>
                            </w:r>
                            <w:hyperlink r:id="rId6" w:history="1">
                              <w:r w:rsidRPr="00433DD4">
                                <w:rPr>
                                  <w:rStyle w:val="Hyperlink"/>
                                  <w:rFonts w:ascii="Arial" w:hAnsi="Arial" w:cs="Arial"/>
                                  <w:sz w:val="24"/>
                                  <w:szCs w:val="24"/>
                                </w:rPr>
                                <w:t>Peter.reilly@ul.ie</w:t>
                              </w:r>
                            </w:hyperlink>
                          </w:p>
                          <w:p w:rsidR="00FB6B26" w:rsidRPr="00876FCC" w:rsidRDefault="00FB6B26" w:rsidP="00FB6B26">
                            <w:pPr>
                              <w:pStyle w:val="NoSpacing"/>
                              <w:rPr>
                                <w:rFonts w:ascii="Arial" w:hAnsi="Arial" w:cs="Arial"/>
                                <w:sz w:val="24"/>
                                <w:szCs w:val="24"/>
                              </w:rPr>
                            </w:pPr>
                          </w:p>
                          <w:p w:rsidR="00FB6B26" w:rsidRDefault="00FB6B26" w:rsidP="00FB6B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8BFD6" id="_x0000_t202" coordsize="21600,21600" o:spt="202" path="m,l,21600r21600,l21600,xe">
                <v:stroke joinstyle="miter"/>
                <v:path gradientshapeok="t" o:connecttype="rect"/>
              </v:shapetype>
              <v:shape id="Text Box 2" o:spid="_x0000_s1026" type="#_x0000_t202" style="position:absolute;margin-left:334.5pt;margin-top:-6pt;width:153.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" stroked="f">
                <v:textbox>
                  <w:txbxContent>
                    <w:p w:rsidR="00FB6B26" w:rsidRPr="00876FCC" w:rsidRDefault="00FB6B26" w:rsidP="00FB6B26">
                      <w:pPr>
                        <w:pStyle w:val="NoSpacing"/>
                        <w:rPr>
                          <w:rFonts w:ascii="Arial" w:hAnsi="Arial" w:cs="Arial"/>
                          <w:sz w:val="24"/>
                          <w:szCs w:val="24"/>
                        </w:rPr>
                      </w:pPr>
                      <w:proofErr w:type="spellStart"/>
                      <w:r w:rsidRPr="00876FCC">
                        <w:rPr>
                          <w:rFonts w:ascii="Arial" w:hAnsi="Arial" w:cs="Arial"/>
                          <w:sz w:val="24"/>
                          <w:szCs w:val="24"/>
                        </w:rPr>
                        <w:t>Glucksman</w:t>
                      </w:r>
                      <w:proofErr w:type="spellEnd"/>
                      <w:r w:rsidRPr="00876FCC">
                        <w:rPr>
                          <w:rFonts w:ascii="Arial" w:hAnsi="Arial" w:cs="Arial"/>
                          <w:sz w:val="24"/>
                          <w:szCs w:val="24"/>
                        </w:rPr>
                        <w:t xml:space="preserve"> Library</w:t>
                      </w:r>
                    </w:p>
                    <w:p w:rsidR="00FB6B26" w:rsidRPr="00876FCC" w:rsidRDefault="00FB6B26" w:rsidP="00FB6B26">
                      <w:pPr>
                        <w:pStyle w:val="NoSpacing"/>
                        <w:rPr>
                          <w:rFonts w:ascii="Arial" w:hAnsi="Arial" w:cs="Arial"/>
                          <w:sz w:val="24"/>
                          <w:szCs w:val="24"/>
                        </w:rPr>
                      </w:pPr>
                      <w:r w:rsidRPr="00876FCC">
                        <w:rPr>
                          <w:rFonts w:ascii="Arial" w:hAnsi="Arial" w:cs="Arial"/>
                          <w:sz w:val="24"/>
                          <w:szCs w:val="24"/>
                        </w:rPr>
                        <w:t>University of Limerick</w:t>
                      </w:r>
                    </w:p>
                    <w:p w:rsidR="00FB6B26" w:rsidRPr="00876FCC" w:rsidRDefault="00FB6B26" w:rsidP="00FB6B26">
                      <w:pPr>
                        <w:pStyle w:val="NoSpacing"/>
                        <w:rPr>
                          <w:rFonts w:ascii="Arial" w:hAnsi="Arial" w:cs="Arial"/>
                          <w:sz w:val="24"/>
                          <w:szCs w:val="24"/>
                        </w:rPr>
                      </w:pPr>
                      <w:r w:rsidRPr="00876FCC">
                        <w:rPr>
                          <w:rFonts w:ascii="Arial" w:hAnsi="Arial" w:cs="Arial"/>
                          <w:sz w:val="24"/>
                          <w:szCs w:val="24"/>
                        </w:rPr>
                        <w:t xml:space="preserve">Limerick </w:t>
                      </w:r>
                    </w:p>
                    <w:p w:rsidR="00FB6B26" w:rsidRPr="00876FCC" w:rsidRDefault="00FB6B26" w:rsidP="00FB6B26">
                      <w:pPr>
                        <w:pStyle w:val="NoSpacing"/>
                        <w:rPr>
                          <w:rFonts w:ascii="Arial" w:hAnsi="Arial" w:cs="Arial"/>
                          <w:sz w:val="24"/>
                          <w:szCs w:val="24"/>
                        </w:rPr>
                      </w:pPr>
                    </w:p>
                    <w:p w:rsidR="00FB6B26" w:rsidRPr="00876FCC" w:rsidRDefault="00FB6B26" w:rsidP="00FB6B26">
                      <w:pPr>
                        <w:pStyle w:val="NoSpacing"/>
                        <w:rPr>
                          <w:rFonts w:ascii="Arial" w:hAnsi="Arial" w:cs="Arial"/>
                          <w:sz w:val="24"/>
                          <w:szCs w:val="24"/>
                        </w:rPr>
                      </w:pPr>
                      <w:r w:rsidRPr="00876FCC">
                        <w:rPr>
                          <w:rFonts w:ascii="Arial" w:hAnsi="Arial" w:cs="Arial"/>
                          <w:sz w:val="24"/>
                          <w:szCs w:val="24"/>
                        </w:rPr>
                        <w:t>Phone: 061 23 4380</w:t>
                      </w:r>
                    </w:p>
                    <w:p w:rsidR="00FB6B26" w:rsidRDefault="00FB6B26" w:rsidP="00FB6B26">
                      <w:pPr>
                        <w:pStyle w:val="NoSpacing"/>
                        <w:rPr>
                          <w:rFonts w:ascii="Arial" w:hAnsi="Arial" w:cs="Arial"/>
                          <w:sz w:val="24"/>
                          <w:szCs w:val="24"/>
                        </w:rPr>
                      </w:pPr>
                      <w:r w:rsidRPr="00876FCC">
                        <w:rPr>
                          <w:rFonts w:ascii="Arial" w:hAnsi="Arial" w:cs="Arial"/>
                          <w:sz w:val="24"/>
                          <w:szCs w:val="24"/>
                        </w:rPr>
                        <w:t xml:space="preserve">Email: </w:t>
                      </w:r>
                      <w:hyperlink r:id="rId7" w:history="1">
                        <w:r w:rsidRPr="00433DD4">
                          <w:rPr>
                            <w:rStyle w:val="Hyperlink"/>
                            <w:rFonts w:ascii="Arial" w:hAnsi="Arial" w:cs="Arial"/>
                            <w:sz w:val="24"/>
                            <w:szCs w:val="24"/>
                          </w:rPr>
                          <w:t>Peter.reilly@ul.ie</w:t>
                        </w:r>
                      </w:hyperlink>
                    </w:p>
                    <w:p w:rsidR="00FB6B26" w:rsidRPr="00876FCC" w:rsidRDefault="00FB6B26" w:rsidP="00FB6B26">
                      <w:pPr>
                        <w:pStyle w:val="NoSpacing"/>
                        <w:rPr>
                          <w:rFonts w:ascii="Arial" w:hAnsi="Arial" w:cs="Arial"/>
                          <w:sz w:val="24"/>
                          <w:szCs w:val="24"/>
                        </w:rPr>
                      </w:pPr>
                    </w:p>
                    <w:p w:rsidR="00FB6B26" w:rsidRDefault="00FB6B26" w:rsidP="00FB6B26"/>
                  </w:txbxContent>
                </v:textbox>
              </v:shape>
            </w:pict>
          </mc:Fallback>
        </mc:AlternateContent>
      </w:r>
    </w:p>
    <w:p w:rsidR="00FB6B26" w:rsidRDefault="00FB6B26" w:rsidP="00FB6B26">
      <w:pPr>
        <w:spacing w:after="0" w:line="240" w:lineRule="auto"/>
        <w:jc w:val="both"/>
        <w:rPr>
          <w:rFonts w:ascii="Arial" w:eastAsia="Times New Roman" w:hAnsi="Arial" w:cs="Arial"/>
          <w:b/>
          <w:bCs/>
          <w:color w:val="000000"/>
          <w:sz w:val="23"/>
          <w:szCs w:val="23"/>
          <w:lang w:eastAsia="en-IE"/>
        </w:rPr>
      </w:pPr>
      <w:r>
        <w:rPr>
          <w:noProof/>
          <w:lang w:val="en-GB" w:eastAsia="en-GB"/>
        </w:rPr>
        <w:drawing>
          <wp:inline distT="0" distB="0" distL="0" distR="0" wp14:anchorId="02CA1FB0" wp14:editId="1F2E4CE6">
            <wp:extent cx="1371600" cy="1619250"/>
            <wp:effectExtent l="0" t="0" r="0" b="0"/>
            <wp:docPr id="1" name="Picture 1" descr="li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619250"/>
                    </a:xfrm>
                    <a:prstGeom prst="rect">
                      <a:avLst/>
                    </a:prstGeom>
                    <a:noFill/>
                    <a:ln>
                      <a:noFill/>
                    </a:ln>
                  </pic:spPr>
                </pic:pic>
              </a:graphicData>
            </a:graphic>
          </wp:inline>
        </w:drawing>
      </w:r>
      <w:r>
        <w:rPr>
          <w:rFonts w:ascii="Arial" w:eastAsia="Times New Roman" w:hAnsi="Arial" w:cs="Arial"/>
          <w:b/>
          <w:bCs/>
          <w:color w:val="000000"/>
          <w:sz w:val="23"/>
          <w:szCs w:val="23"/>
          <w:lang w:eastAsia="en-IE"/>
        </w:rPr>
        <w:t xml:space="preserve"> </w:t>
      </w:r>
    </w:p>
    <w:p w:rsidR="00FB6B26" w:rsidRDefault="00FB6B26" w:rsidP="00FB6B26">
      <w:pPr>
        <w:spacing w:after="0" w:line="240" w:lineRule="auto"/>
        <w:rPr>
          <w:rFonts w:ascii="Arial" w:eastAsia="Times New Roman" w:hAnsi="Arial" w:cs="Arial"/>
          <w:b/>
          <w:bCs/>
          <w:color w:val="000000"/>
          <w:sz w:val="23"/>
          <w:szCs w:val="23"/>
          <w:lang w:eastAsia="en-IE"/>
        </w:rPr>
      </w:pPr>
    </w:p>
    <w:p w:rsidR="00FB6B26" w:rsidRDefault="00FB6B26" w:rsidP="00FB6B26">
      <w:pPr>
        <w:spacing w:after="0" w:line="240" w:lineRule="auto"/>
        <w:rPr>
          <w:rFonts w:ascii="Arial" w:eastAsia="Times New Roman" w:hAnsi="Arial" w:cs="Arial"/>
          <w:b/>
          <w:bCs/>
          <w:color w:val="000000"/>
          <w:sz w:val="23"/>
          <w:szCs w:val="23"/>
          <w:lang w:eastAsia="en-IE"/>
        </w:rPr>
      </w:pPr>
    </w:p>
    <w:p w:rsidR="00FB6B26" w:rsidRPr="002A7EA7" w:rsidRDefault="00FB6B26" w:rsidP="00FB6B26">
      <w:pPr>
        <w:spacing w:after="0" w:line="240" w:lineRule="auto"/>
        <w:rPr>
          <w:rFonts w:ascii="Arial" w:eastAsia="Times New Roman" w:hAnsi="Arial" w:cs="Arial"/>
          <w:b/>
          <w:bCs/>
          <w:color w:val="000000"/>
          <w:lang w:eastAsia="en-IE"/>
        </w:rPr>
      </w:pPr>
      <w:r>
        <w:rPr>
          <w:rFonts w:ascii="Arial" w:eastAsia="Times New Roman" w:hAnsi="Arial" w:cs="Arial"/>
          <w:b/>
          <w:bCs/>
          <w:color w:val="000000"/>
          <w:lang w:eastAsia="en-IE"/>
        </w:rPr>
        <w:t>Report to LIR Institutions 2016</w:t>
      </w:r>
    </w:p>
    <w:p w:rsidR="00FB6B26" w:rsidRPr="002A7EA7" w:rsidRDefault="00FB6B26" w:rsidP="00FB6B26">
      <w:pPr>
        <w:spacing w:after="0" w:line="240" w:lineRule="auto"/>
        <w:rPr>
          <w:rFonts w:ascii="Arial" w:eastAsia="Times New Roman" w:hAnsi="Arial" w:cs="Arial"/>
          <w:b/>
          <w:bCs/>
          <w:color w:val="000000"/>
          <w:lang w:eastAsia="en-IE"/>
        </w:rPr>
      </w:pPr>
    </w:p>
    <w:p w:rsidR="00FB6B26" w:rsidRPr="002A7EA7" w:rsidRDefault="00FB6B26" w:rsidP="00FB6B26">
      <w:pPr>
        <w:spacing w:after="0" w:line="240" w:lineRule="auto"/>
        <w:rPr>
          <w:rFonts w:ascii="Arial" w:eastAsia="Times New Roman" w:hAnsi="Arial" w:cs="Arial"/>
          <w:b/>
          <w:bCs/>
          <w:color w:val="000000"/>
          <w:lang w:eastAsia="en-IE"/>
        </w:rPr>
      </w:pPr>
      <w:r w:rsidRPr="002A7EA7">
        <w:rPr>
          <w:rFonts w:ascii="Arial" w:eastAsia="Times New Roman" w:hAnsi="Arial" w:cs="Arial"/>
          <w:b/>
          <w:bCs/>
          <w:color w:val="000000"/>
          <w:lang w:eastAsia="en-IE"/>
        </w:rPr>
        <w:t xml:space="preserve">Dear Colleagues, </w:t>
      </w:r>
    </w:p>
    <w:p w:rsidR="00FB6B26" w:rsidRPr="002A7EA7" w:rsidRDefault="00FB6B26" w:rsidP="00FB6B26">
      <w:pPr>
        <w:spacing w:after="0" w:line="240" w:lineRule="auto"/>
        <w:rPr>
          <w:rFonts w:ascii="Arial" w:eastAsia="Times New Roman" w:hAnsi="Arial" w:cs="Arial"/>
          <w:lang w:eastAsia="en-IE"/>
        </w:rPr>
      </w:pPr>
    </w:p>
    <w:p w:rsidR="00FB6B26" w:rsidRDefault="00FB6B26" w:rsidP="00FB6B26">
      <w:pPr>
        <w:spacing w:after="0" w:line="240" w:lineRule="auto"/>
        <w:rPr>
          <w:rFonts w:ascii="Arial" w:eastAsia="Times New Roman" w:hAnsi="Arial" w:cs="Arial"/>
          <w:color w:val="000000"/>
          <w:lang w:eastAsia="en-IE"/>
        </w:rPr>
      </w:pPr>
      <w:r w:rsidRPr="002A7EA7">
        <w:rPr>
          <w:rFonts w:ascii="Arial" w:eastAsia="Times New Roman" w:hAnsi="Arial" w:cs="Arial"/>
          <w:color w:val="000000"/>
          <w:lang w:eastAsia="en-IE"/>
        </w:rPr>
        <w:t>The</w:t>
      </w:r>
      <w:r>
        <w:rPr>
          <w:rFonts w:ascii="Arial" w:eastAsia="Times New Roman" w:hAnsi="Arial" w:cs="Arial"/>
          <w:color w:val="000000"/>
          <w:lang w:eastAsia="en-IE"/>
        </w:rPr>
        <w:t xml:space="preserve"> resilience and innovativeness of the Committee was truly tested regarding the planning and scheduling of this year’s 2016 Annual Seminar. It proved quite a formidable challenge due to the proliferation of similar themed events in spring, concerning library design and spaces, conflicting with our chosen theme “Envisioning Future Library Innovation in Tech Services and Tech Spaces”. Other contributing factors were the hosting of the LILAC conference in mid-March at UCD, early Easter holidays and the CONUL Conference in May compelling us to reschedule the seminar to November.  </w:t>
      </w:r>
    </w:p>
    <w:p w:rsidR="00FB6B26" w:rsidRDefault="00FB6B26" w:rsidP="00FB6B26">
      <w:pPr>
        <w:spacing w:after="0" w:line="240" w:lineRule="auto"/>
        <w:rPr>
          <w:rFonts w:ascii="Arial" w:eastAsia="Times New Roman" w:hAnsi="Arial" w:cs="Arial"/>
          <w:color w:val="000000"/>
          <w:lang w:eastAsia="en-IE"/>
        </w:rPr>
      </w:pPr>
    </w:p>
    <w:p w:rsidR="00FB6B26" w:rsidRPr="002A7EA7" w:rsidRDefault="00FB6B26" w:rsidP="00FB6B26">
      <w:pPr>
        <w:spacing w:after="0" w:line="240" w:lineRule="auto"/>
        <w:rPr>
          <w:rFonts w:ascii="Arial" w:eastAsia="Times New Roman" w:hAnsi="Arial" w:cs="Arial"/>
          <w:lang w:eastAsia="en-IE"/>
        </w:rPr>
      </w:pPr>
      <w:r w:rsidRPr="002A7EA7">
        <w:rPr>
          <w:rFonts w:ascii="Arial" w:eastAsia="Times New Roman" w:hAnsi="Arial" w:cs="Arial"/>
          <w:lang w:eastAsia="en-IE"/>
        </w:rPr>
        <w:br/>
      </w:r>
    </w:p>
    <w:p w:rsidR="00FB6B26" w:rsidRDefault="00FB6B26" w:rsidP="00FB6B26">
      <w:pPr>
        <w:spacing w:after="0" w:line="240" w:lineRule="auto"/>
        <w:rPr>
          <w:rFonts w:ascii="Arial" w:eastAsia="Times New Roman" w:hAnsi="Arial" w:cs="Arial"/>
          <w:b/>
          <w:bCs/>
          <w:color w:val="000000"/>
          <w:lang w:eastAsia="en-IE"/>
        </w:rPr>
      </w:pPr>
      <w:r>
        <w:rPr>
          <w:rFonts w:ascii="Arial" w:eastAsia="Times New Roman" w:hAnsi="Arial" w:cs="Arial"/>
          <w:b/>
          <w:bCs/>
          <w:color w:val="000000"/>
          <w:lang w:eastAsia="en-IE"/>
        </w:rPr>
        <w:t>Feedback 2015</w:t>
      </w:r>
      <w:r w:rsidRPr="002A7EA7">
        <w:rPr>
          <w:rFonts w:ascii="Arial" w:eastAsia="Times New Roman" w:hAnsi="Arial" w:cs="Arial"/>
          <w:b/>
          <w:bCs/>
          <w:color w:val="000000"/>
          <w:lang w:eastAsia="en-IE"/>
        </w:rPr>
        <w:t xml:space="preserve"> Annual Seminar: </w:t>
      </w:r>
    </w:p>
    <w:p w:rsidR="00FB6B26" w:rsidRPr="00C23022" w:rsidRDefault="00FB6B26" w:rsidP="00FB6B26">
      <w:pPr>
        <w:spacing w:after="0" w:line="240" w:lineRule="auto"/>
        <w:rPr>
          <w:rFonts w:ascii="Arial" w:eastAsia="Times New Roman" w:hAnsi="Arial" w:cs="Arial"/>
          <w:bCs/>
          <w:color w:val="000000"/>
          <w:lang w:eastAsia="en-IE"/>
        </w:rPr>
      </w:pPr>
      <w:r w:rsidRPr="00C23022">
        <w:rPr>
          <w:rFonts w:ascii="Arial" w:eastAsia="Times New Roman" w:hAnsi="Arial" w:cs="Arial"/>
          <w:bCs/>
          <w:color w:val="000000"/>
          <w:lang w:eastAsia="en-IE"/>
        </w:rPr>
        <w:t xml:space="preserve">The Seminar Theme “Uncharted </w:t>
      </w:r>
      <w:proofErr w:type="gramStart"/>
      <w:r w:rsidRPr="00C23022">
        <w:rPr>
          <w:rFonts w:ascii="Arial" w:eastAsia="Times New Roman" w:hAnsi="Arial" w:cs="Arial"/>
          <w:bCs/>
          <w:color w:val="000000"/>
          <w:lang w:eastAsia="en-IE"/>
        </w:rPr>
        <w:t>Territory ?</w:t>
      </w:r>
      <w:proofErr w:type="gramEnd"/>
      <w:r w:rsidRPr="00C23022">
        <w:rPr>
          <w:rFonts w:ascii="Arial" w:eastAsia="Times New Roman" w:hAnsi="Arial" w:cs="Arial"/>
          <w:bCs/>
          <w:color w:val="000000"/>
          <w:lang w:eastAsia="en-IE"/>
        </w:rPr>
        <w:t xml:space="preserve"> What Next for Web Scale Discovery” was very prevalent</w:t>
      </w:r>
      <w:r>
        <w:rPr>
          <w:rFonts w:ascii="Arial" w:eastAsia="Times New Roman" w:hAnsi="Arial" w:cs="Arial"/>
          <w:bCs/>
          <w:color w:val="000000"/>
          <w:lang w:eastAsia="en-IE"/>
        </w:rPr>
        <w:t xml:space="preserve"> to attendees, as many of their institutions were in the process of either considering or transitioning to the implementation of new </w:t>
      </w:r>
      <w:proofErr w:type="gramStart"/>
      <w:r>
        <w:rPr>
          <w:rFonts w:ascii="Arial" w:eastAsia="Times New Roman" w:hAnsi="Arial" w:cs="Arial"/>
          <w:bCs/>
          <w:color w:val="000000"/>
          <w:lang w:eastAsia="en-IE"/>
        </w:rPr>
        <w:t>systems.</w:t>
      </w:r>
      <w:proofErr w:type="gramEnd"/>
    </w:p>
    <w:p w:rsidR="00FB6B26" w:rsidRDefault="00FB6B26" w:rsidP="00FB6B26">
      <w:pPr>
        <w:spacing w:after="240" w:line="240" w:lineRule="auto"/>
        <w:rPr>
          <w:rFonts w:ascii="Arial" w:eastAsia="Times New Roman" w:hAnsi="Arial" w:cs="Arial"/>
          <w:lang w:eastAsia="en-IE"/>
        </w:rPr>
      </w:pPr>
      <w:r>
        <w:rPr>
          <w:rFonts w:ascii="Arial" w:eastAsia="Times New Roman" w:hAnsi="Arial" w:cs="Arial"/>
          <w:lang w:eastAsia="en-IE"/>
        </w:rPr>
        <w:t>Overall the feedback from 34 respondents was positive and delegates found the sessions practical, informative and interesting. They particularly enjoyed the international perspective, and hearing about the practical implementation of Discovery tools and the subsequent marketing of them to users. The feedback form provided attendees with an opportunity to identify future workshop training needs.</w:t>
      </w:r>
    </w:p>
    <w:p w:rsidR="00FB6B26" w:rsidRPr="002A7EA7" w:rsidRDefault="00FB6B26" w:rsidP="00FB6B26">
      <w:pPr>
        <w:spacing w:after="240" w:line="240" w:lineRule="auto"/>
        <w:rPr>
          <w:rFonts w:ascii="Arial" w:eastAsia="Times New Roman" w:hAnsi="Arial" w:cs="Arial"/>
          <w:lang w:eastAsia="en-IE"/>
        </w:rPr>
      </w:pPr>
      <w:r>
        <w:rPr>
          <w:rFonts w:ascii="Arial" w:eastAsia="Times New Roman" w:hAnsi="Arial" w:cs="Arial"/>
          <w:lang w:eastAsia="en-IE"/>
        </w:rPr>
        <w:t xml:space="preserve"> </w:t>
      </w:r>
    </w:p>
    <w:p w:rsidR="00FB6B26" w:rsidRPr="002A7EA7" w:rsidRDefault="00FB6B26" w:rsidP="00FB6B26">
      <w:pPr>
        <w:spacing w:after="0" w:line="240" w:lineRule="auto"/>
        <w:rPr>
          <w:rFonts w:ascii="Arial" w:eastAsia="Times New Roman" w:hAnsi="Arial" w:cs="Arial"/>
          <w:lang w:eastAsia="en-IE"/>
        </w:rPr>
      </w:pPr>
      <w:r w:rsidRPr="002A7EA7">
        <w:rPr>
          <w:rFonts w:ascii="Arial" w:eastAsia="Times New Roman" w:hAnsi="Arial" w:cs="Arial"/>
          <w:b/>
          <w:bCs/>
          <w:color w:val="000000"/>
          <w:lang w:eastAsia="en-IE"/>
        </w:rPr>
        <w:t>Workshops Conducted</w:t>
      </w:r>
      <w:r w:rsidRPr="002A7EA7">
        <w:rPr>
          <w:rFonts w:ascii="Arial" w:eastAsia="Times New Roman" w:hAnsi="Arial" w:cs="Arial"/>
          <w:color w:val="000000"/>
          <w:lang w:eastAsia="en-IE"/>
        </w:rPr>
        <w:t>:</w:t>
      </w:r>
    </w:p>
    <w:p w:rsidR="00FB6B26" w:rsidRPr="002A7EA7" w:rsidRDefault="00FB6B26" w:rsidP="00FB6B26">
      <w:pPr>
        <w:spacing w:after="0" w:line="240" w:lineRule="auto"/>
        <w:rPr>
          <w:rFonts w:ascii="Arial" w:eastAsia="Times New Roman" w:hAnsi="Arial" w:cs="Arial"/>
          <w:lang w:eastAsia="en-IE"/>
        </w:rPr>
      </w:pPr>
      <w:r>
        <w:rPr>
          <w:rFonts w:ascii="Arial" w:eastAsia="Times New Roman" w:hAnsi="Arial" w:cs="Arial"/>
          <w:b/>
          <w:bCs/>
          <w:color w:val="000000"/>
          <w:lang w:eastAsia="en-IE"/>
        </w:rPr>
        <w:t xml:space="preserve">Troubleshooting Web Browsers Issues DCU </w:t>
      </w:r>
    </w:p>
    <w:p w:rsidR="00FB6B26" w:rsidRPr="00BB3989" w:rsidRDefault="00FB6B26" w:rsidP="00FB6B26">
      <w:pPr>
        <w:spacing w:after="0" w:line="240" w:lineRule="auto"/>
        <w:rPr>
          <w:rFonts w:ascii="Arial" w:eastAsia="Times New Roman" w:hAnsi="Arial" w:cs="Arial"/>
          <w:b/>
          <w:lang w:eastAsia="en-IE"/>
        </w:rPr>
      </w:pPr>
      <w:r w:rsidRPr="002A7EA7">
        <w:rPr>
          <w:rFonts w:ascii="Arial" w:eastAsia="Times New Roman" w:hAnsi="Arial" w:cs="Arial"/>
          <w:color w:val="000000"/>
          <w:lang w:eastAsia="en-IE"/>
        </w:rPr>
        <w:t xml:space="preserve">A very successful session conducted </w:t>
      </w:r>
      <w:r>
        <w:rPr>
          <w:rFonts w:ascii="Arial" w:eastAsia="Times New Roman" w:hAnsi="Arial" w:cs="Arial"/>
          <w:color w:val="000000"/>
          <w:lang w:eastAsia="en-IE"/>
        </w:rPr>
        <w:t xml:space="preserve">by Glenn </w:t>
      </w:r>
      <w:proofErr w:type="spellStart"/>
      <w:r>
        <w:rPr>
          <w:rFonts w:ascii="Arial" w:eastAsia="Times New Roman" w:hAnsi="Arial" w:cs="Arial"/>
          <w:color w:val="000000"/>
          <w:lang w:eastAsia="en-IE"/>
        </w:rPr>
        <w:t>Wearen</w:t>
      </w:r>
      <w:proofErr w:type="spellEnd"/>
      <w:r w:rsidRPr="002A7EA7">
        <w:rPr>
          <w:rFonts w:ascii="Arial" w:eastAsia="Times New Roman" w:hAnsi="Arial" w:cs="Arial"/>
          <w:color w:val="000000"/>
          <w:lang w:eastAsia="en-IE"/>
        </w:rPr>
        <w:t xml:space="preserve"> </w:t>
      </w:r>
      <w:r>
        <w:rPr>
          <w:rFonts w:ascii="Arial" w:eastAsia="Times New Roman" w:hAnsi="Arial" w:cs="Arial"/>
          <w:color w:val="000000"/>
          <w:lang w:eastAsia="en-IE"/>
        </w:rPr>
        <w:t>was held in the training rooms at DCU library. This half day workshop involved 20</w:t>
      </w:r>
      <w:r w:rsidRPr="002A7EA7">
        <w:rPr>
          <w:rFonts w:ascii="Arial" w:eastAsia="Times New Roman" w:hAnsi="Arial" w:cs="Arial"/>
          <w:color w:val="000000"/>
          <w:lang w:eastAsia="en-IE"/>
        </w:rPr>
        <w:t xml:space="preserve"> participants</w:t>
      </w:r>
      <w:r>
        <w:rPr>
          <w:rFonts w:ascii="Arial" w:eastAsia="Times New Roman" w:hAnsi="Arial" w:cs="Arial"/>
          <w:color w:val="000000"/>
          <w:lang w:eastAsia="en-IE"/>
        </w:rPr>
        <w:t xml:space="preserve"> and feedback was very positive.</w:t>
      </w:r>
      <w:r w:rsidRPr="002A7EA7">
        <w:rPr>
          <w:rFonts w:ascii="Arial" w:eastAsia="Times New Roman" w:hAnsi="Arial" w:cs="Arial"/>
          <w:color w:val="000000"/>
          <w:lang w:eastAsia="en-IE"/>
        </w:rPr>
        <w:t xml:space="preserve"> </w:t>
      </w:r>
      <w:r>
        <w:rPr>
          <w:rFonts w:ascii="Arial" w:eastAsia="Times New Roman" w:hAnsi="Arial" w:cs="Arial"/>
          <w:color w:val="000000"/>
          <w:lang w:eastAsia="en-IE"/>
        </w:rPr>
        <w:t xml:space="preserve">Due to the varying skill levels existing among the group, some felt the content was not deep enough, while others considered it too advanced. Culminating from this session a need was identified by participants for a future session on monitoring e-resources. </w:t>
      </w:r>
    </w:p>
    <w:p w:rsidR="00FB6B26" w:rsidRPr="002A7EA7" w:rsidRDefault="00FB6B26" w:rsidP="00FB6B26">
      <w:pPr>
        <w:spacing w:after="240" w:line="240" w:lineRule="auto"/>
        <w:rPr>
          <w:rFonts w:ascii="Arial" w:eastAsia="Times New Roman" w:hAnsi="Arial" w:cs="Arial"/>
          <w:lang w:eastAsia="en-IE"/>
        </w:rPr>
      </w:pPr>
      <w:r w:rsidRPr="002A7EA7">
        <w:rPr>
          <w:rFonts w:ascii="Arial" w:eastAsia="Times New Roman" w:hAnsi="Arial" w:cs="Arial"/>
          <w:lang w:eastAsia="en-IE"/>
        </w:rPr>
        <w:br/>
      </w:r>
      <w:r w:rsidRPr="002A7EA7">
        <w:rPr>
          <w:rFonts w:ascii="Arial" w:eastAsia="Times New Roman" w:hAnsi="Arial" w:cs="Arial"/>
          <w:lang w:eastAsia="en-IE"/>
        </w:rPr>
        <w:br/>
      </w:r>
      <w:r w:rsidRPr="002A7EA7">
        <w:rPr>
          <w:rFonts w:ascii="Arial" w:eastAsia="Times New Roman" w:hAnsi="Arial" w:cs="Arial"/>
          <w:b/>
          <w:bCs/>
          <w:color w:val="000000"/>
          <w:lang w:eastAsia="en-IE"/>
        </w:rPr>
        <w:t>Future Workshops:</w:t>
      </w:r>
    </w:p>
    <w:p w:rsidR="00FB6B26" w:rsidRDefault="00FB6B26" w:rsidP="00FB6B26">
      <w:pPr>
        <w:spacing w:after="240" w:line="240" w:lineRule="auto"/>
        <w:rPr>
          <w:rFonts w:ascii="Arial" w:eastAsia="Times New Roman" w:hAnsi="Arial" w:cs="Arial"/>
          <w:lang w:eastAsia="en-IE"/>
        </w:rPr>
      </w:pPr>
      <w:r>
        <w:rPr>
          <w:rFonts w:ascii="Arial" w:eastAsia="Times New Roman" w:hAnsi="Arial" w:cs="Arial"/>
          <w:lang w:eastAsia="en-IE"/>
        </w:rPr>
        <w:t xml:space="preserve">LIR is committed to developing training initiatives and workshops which respond to our members needs and reflect the evolving work environment. Future workshops planned so far include the following: </w:t>
      </w:r>
    </w:p>
    <w:p w:rsidR="00FB6B26" w:rsidRPr="0074760C" w:rsidRDefault="00FB6B26" w:rsidP="00FB6B26">
      <w:pPr>
        <w:pStyle w:val="ListParagraph"/>
        <w:numPr>
          <w:ilvl w:val="0"/>
          <w:numId w:val="15"/>
        </w:numPr>
        <w:spacing w:after="240" w:line="240" w:lineRule="auto"/>
        <w:rPr>
          <w:rFonts w:ascii="Arial" w:eastAsia="Times New Roman" w:hAnsi="Arial" w:cs="Arial"/>
          <w:lang w:eastAsia="en-IE"/>
        </w:rPr>
      </w:pPr>
      <w:r w:rsidRPr="0074760C">
        <w:rPr>
          <w:rFonts w:ascii="Arial" w:eastAsia="Times New Roman" w:hAnsi="Arial" w:cs="Arial"/>
          <w:lang w:eastAsia="en-IE"/>
        </w:rPr>
        <w:t>Digital M</w:t>
      </w:r>
      <w:r>
        <w:rPr>
          <w:rFonts w:ascii="Arial" w:eastAsia="Times New Roman" w:hAnsi="Arial" w:cs="Arial"/>
          <w:lang w:eastAsia="en-IE"/>
        </w:rPr>
        <w:t>arketing hosted</w:t>
      </w:r>
      <w:r w:rsidRPr="0074760C">
        <w:rPr>
          <w:rFonts w:ascii="Arial" w:eastAsia="Times New Roman" w:hAnsi="Arial" w:cs="Arial"/>
          <w:lang w:eastAsia="en-IE"/>
        </w:rPr>
        <w:t xml:space="preserve"> by Niamh </w:t>
      </w:r>
      <w:proofErr w:type="spellStart"/>
      <w:r w:rsidRPr="0074760C">
        <w:rPr>
          <w:rFonts w:ascii="Arial" w:eastAsia="Times New Roman" w:hAnsi="Arial" w:cs="Arial"/>
          <w:lang w:eastAsia="en-IE"/>
        </w:rPr>
        <w:t>Heddon</w:t>
      </w:r>
      <w:proofErr w:type="spellEnd"/>
      <w:r w:rsidRPr="0074760C">
        <w:rPr>
          <w:rFonts w:ascii="Arial" w:eastAsia="Times New Roman" w:hAnsi="Arial" w:cs="Arial"/>
          <w:lang w:eastAsia="en-IE"/>
        </w:rPr>
        <w:t xml:space="preserve"> Walker our 2015 Bursary winner </w:t>
      </w:r>
    </w:p>
    <w:p w:rsidR="00FB6B26" w:rsidRPr="0074760C" w:rsidRDefault="00FB6B26" w:rsidP="00FB6B26">
      <w:pPr>
        <w:pStyle w:val="ListParagraph"/>
        <w:numPr>
          <w:ilvl w:val="0"/>
          <w:numId w:val="15"/>
        </w:numPr>
        <w:spacing w:after="240" w:line="240" w:lineRule="auto"/>
        <w:rPr>
          <w:rFonts w:ascii="Arial" w:eastAsia="Times New Roman" w:hAnsi="Arial" w:cs="Arial"/>
          <w:lang w:eastAsia="en-IE"/>
        </w:rPr>
      </w:pPr>
      <w:r>
        <w:rPr>
          <w:rFonts w:ascii="Arial" w:eastAsia="Times New Roman" w:hAnsi="Arial" w:cs="Arial"/>
          <w:lang w:eastAsia="en-IE"/>
        </w:rPr>
        <w:lastRenderedPageBreak/>
        <w:t>Monitoring e-</w:t>
      </w:r>
      <w:r w:rsidRPr="0074760C">
        <w:rPr>
          <w:rFonts w:ascii="Arial" w:eastAsia="Times New Roman" w:hAnsi="Arial" w:cs="Arial"/>
          <w:lang w:eastAsia="en-IE"/>
        </w:rPr>
        <w:t xml:space="preserve">resources </w:t>
      </w:r>
    </w:p>
    <w:p w:rsidR="00FB6B26" w:rsidRDefault="00FB6B26" w:rsidP="00FB6B26">
      <w:pPr>
        <w:spacing w:after="240" w:line="240" w:lineRule="auto"/>
        <w:rPr>
          <w:rFonts w:ascii="Arial" w:eastAsia="Times New Roman" w:hAnsi="Arial" w:cs="Arial"/>
          <w:lang w:eastAsia="en-IE"/>
        </w:rPr>
      </w:pPr>
    </w:p>
    <w:p w:rsidR="00FB6B26" w:rsidRPr="002A7EA7" w:rsidRDefault="00FB6B26" w:rsidP="00FB6B26">
      <w:pPr>
        <w:spacing w:after="0" w:line="240" w:lineRule="auto"/>
        <w:rPr>
          <w:rFonts w:ascii="Arial" w:eastAsia="Times New Roman" w:hAnsi="Arial" w:cs="Arial"/>
          <w:b/>
          <w:bCs/>
          <w:color w:val="000000"/>
          <w:lang w:eastAsia="en-IE"/>
        </w:rPr>
      </w:pPr>
    </w:p>
    <w:p w:rsidR="00FB6B26" w:rsidRPr="002A7EA7" w:rsidRDefault="00FB6B26" w:rsidP="00FB6B26">
      <w:pPr>
        <w:spacing w:after="0" w:line="240" w:lineRule="auto"/>
        <w:rPr>
          <w:rFonts w:ascii="Arial" w:eastAsia="Times New Roman" w:hAnsi="Arial" w:cs="Arial"/>
          <w:lang w:eastAsia="en-IE"/>
        </w:rPr>
      </w:pPr>
      <w:r w:rsidRPr="002A7EA7">
        <w:rPr>
          <w:rFonts w:ascii="Arial" w:eastAsia="Times New Roman" w:hAnsi="Arial" w:cs="Arial"/>
          <w:b/>
          <w:bCs/>
          <w:color w:val="000000"/>
          <w:lang w:eastAsia="en-IE"/>
        </w:rPr>
        <w:t>Conclusion:</w:t>
      </w:r>
    </w:p>
    <w:p w:rsidR="00FB6B26" w:rsidRPr="002A7EA7" w:rsidRDefault="00FB6B26" w:rsidP="00FB6B26">
      <w:pPr>
        <w:rPr>
          <w:rFonts w:ascii="Arial" w:eastAsia="Times New Roman" w:hAnsi="Arial" w:cs="Arial"/>
          <w:color w:val="000000"/>
          <w:lang w:eastAsia="en-IE"/>
        </w:rPr>
      </w:pPr>
      <w:r w:rsidRPr="002A7EA7">
        <w:rPr>
          <w:rFonts w:ascii="Arial" w:eastAsia="Times New Roman" w:hAnsi="Arial" w:cs="Arial"/>
          <w:color w:val="000000"/>
          <w:lang w:eastAsia="en-IE"/>
        </w:rPr>
        <w:t xml:space="preserve">The LIR Committee is growing from strength to strength and as you will recognise from this report providing a valuable service to members, and the profession in general. </w:t>
      </w:r>
      <w:r>
        <w:rPr>
          <w:rFonts w:ascii="Arial" w:eastAsia="Times New Roman" w:hAnsi="Arial" w:cs="Arial"/>
          <w:color w:val="000000"/>
          <w:lang w:eastAsia="en-IE"/>
        </w:rPr>
        <w:t xml:space="preserve"> Delegates attending the Annual Seminar now receive Library Association of Ireland (LAI) CPD accreditation certificates.  </w:t>
      </w:r>
      <w:r w:rsidRPr="002A7EA7">
        <w:rPr>
          <w:rFonts w:ascii="Arial" w:eastAsia="Times New Roman" w:hAnsi="Arial" w:cs="Arial"/>
          <w:color w:val="000000"/>
          <w:lang w:eastAsia="en-IE"/>
        </w:rPr>
        <w:t>We will continue to innovate, collaborate and develop partnerships with similar organisations at both national and international level.</w:t>
      </w:r>
    </w:p>
    <w:p w:rsidR="00FB6B26" w:rsidRPr="002A7EA7" w:rsidRDefault="00FB6B26" w:rsidP="00FB6B26">
      <w:pPr>
        <w:rPr>
          <w:rFonts w:ascii="Arial" w:eastAsia="Times New Roman" w:hAnsi="Arial" w:cs="Arial"/>
          <w:color w:val="000000"/>
          <w:lang w:eastAsia="en-IE"/>
        </w:rPr>
      </w:pPr>
    </w:p>
    <w:p w:rsidR="00FB6B26" w:rsidRPr="002A7EA7" w:rsidRDefault="00FB6B26" w:rsidP="00FB6B26">
      <w:pPr>
        <w:rPr>
          <w:rFonts w:ascii="Arial" w:eastAsia="Times New Roman" w:hAnsi="Arial" w:cs="Arial"/>
          <w:color w:val="000000"/>
          <w:lang w:eastAsia="en-IE"/>
        </w:rPr>
      </w:pPr>
      <w:r w:rsidRPr="002A7EA7">
        <w:rPr>
          <w:rFonts w:ascii="Arial" w:eastAsia="Times New Roman" w:hAnsi="Arial" w:cs="Arial"/>
          <w:color w:val="000000"/>
          <w:lang w:eastAsia="en-IE"/>
        </w:rPr>
        <w:t xml:space="preserve">Many Thanks </w:t>
      </w:r>
    </w:p>
    <w:p w:rsidR="00FB6B26" w:rsidRDefault="00FB6B26" w:rsidP="00FB6B26">
      <w:pPr>
        <w:rPr>
          <w:rFonts w:ascii="Arial" w:eastAsia="Times New Roman" w:hAnsi="Arial" w:cs="Arial"/>
          <w:color w:val="000000"/>
          <w:lang w:eastAsia="en-IE"/>
        </w:rPr>
      </w:pPr>
      <w:r w:rsidRPr="002A7EA7">
        <w:rPr>
          <w:rFonts w:ascii="Arial" w:eastAsia="Times New Roman" w:hAnsi="Arial" w:cs="Arial"/>
          <w:color w:val="000000"/>
          <w:lang w:eastAsia="en-IE"/>
        </w:rPr>
        <w:t xml:space="preserve">Peter Reilly </w:t>
      </w:r>
    </w:p>
    <w:p w:rsidR="00FB6B26" w:rsidRPr="0074760C" w:rsidRDefault="00FB6B26" w:rsidP="00FB6B26">
      <w:pPr>
        <w:rPr>
          <w:rFonts w:ascii="Arial" w:eastAsia="Times New Roman" w:hAnsi="Arial" w:cs="Arial"/>
          <w:color w:val="000000"/>
          <w:lang w:eastAsia="en-IE"/>
        </w:rPr>
      </w:pPr>
      <w:r w:rsidRPr="002A7EA7">
        <w:rPr>
          <w:rFonts w:ascii="Arial" w:eastAsia="Times New Roman" w:hAnsi="Arial" w:cs="Arial"/>
          <w:color w:val="000000"/>
          <w:lang w:eastAsia="en-IE"/>
        </w:rPr>
        <w:t>LIR Group Chair</w:t>
      </w:r>
    </w:p>
    <w:p w:rsidR="00FB6B26" w:rsidRDefault="00FB6B26" w:rsidP="00FB6B26"/>
    <w:p w:rsidR="00FB6B26" w:rsidRDefault="00FB6B26" w:rsidP="00FB6B26"/>
    <w:p w:rsidR="00834B9A" w:rsidRPr="00605DC8" w:rsidRDefault="00834B9A" w:rsidP="00A14186">
      <w:pPr>
        <w:rPr>
          <w:lang w:eastAsia="en-GB"/>
        </w:rPr>
      </w:pPr>
    </w:p>
    <w:sectPr w:rsidR="00834B9A" w:rsidRPr="00605DC8" w:rsidSect="00D94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19BE"/>
    <w:multiLevelType w:val="hybridMultilevel"/>
    <w:tmpl w:val="A7BEB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026D59"/>
    <w:multiLevelType w:val="hybridMultilevel"/>
    <w:tmpl w:val="79E0F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D3728B"/>
    <w:multiLevelType w:val="hybridMultilevel"/>
    <w:tmpl w:val="3C70F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A7344BD"/>
    <w:multiLevelType w:val="hybridMultilevel"/>
    <w:tmpl w:val="964208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BB87D2D"/>
    <w:multiLevelType w:val="hybridMultilevel"/>
    <w:tmpl w:val="F8A6A7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FB865C4"/>
    <w:multiLevelType w:val="hybridMultilevel"/>
    <w:tmpl w:val="06B470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BFE4050"/>
    <w:multiLevelType w:val="hybridMultilevel"/>
    <w:tmpl w:val="07C44D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EE3BAD"/>
    <w:multiLevelType w:val="hybridMultilevel"/>
    <w:tmpl w:val="36304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88D7D96"/>
    <w:multiLevelType w:val="hybridMultilevel"/>
    <w:tmpl w:val="78AE1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22814BC"/>
    <w:multiLevelType w:val="hybridMultilevel"/>
    <w:tmpl w:val="5BF06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230514C"/>
    <w:multiLevelType w:val="hybridMultilevel"/>
    <w:tmpl w:val="44443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4FF7FB4"/>
    <w:multiLevelType w:val="hybridMultilevel"/>
    <w:tmpl w:val="F3103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6413AA"/>
    <w:multiLevelType w:val="hybridMultilevel"/>
    <w:tmpl w:val="1C2C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91A1E"/>
    <w:multiLevelType w:val="hybridMultilevel"/>
    <w:tmpl w:val="56F0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BF3A8E"/>
    <w:multiLevelType w:val="hybridMultilevel"/>
    <w:tmpl w:val="4F56E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F612E9C"/>
    <w:multiLevelType w:val="hybridMultilevel"/>
    <w:tmpl w:val="B96AA4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8A8298D"/>
    <w:multiLevelType w:val="hybridMultilevel"/>
    <w:tmpl w:val="FBC0A6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8C15A8C"/>
    <w:multiLevelType w:val="hybridMultilevel"/>
    <w:tmpl w:val="49F2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5634C"/>
    <w:multiLevelType w:val="hybridMultilevel"/>
    <w:tmpl w:val="58A045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3"/>
  </w:num>
  <w:num w:numId="6">
    <w:abstractNumId w:val="16"/>
  </w:num>
  <w:num w:numId="7">
    <w:abstractNumId w:val="18"/>
  </w:num>
  <w:num w:numId="8">
    <w:abstractNumId w:val="10"/>
  </w:num>
  <w:num w:numId="9">
    <w:abstractNumId w:val="15"/>
  </w:num>
  <w:num w:numId="10">
    <w:abstractNumId w:val="7"/>
  </w:num>
  <w:num w:numId="11">
    <w:abstractNumId w:val="9"/>
  </w:num>
  <w:num w:numId="12">
    <w:abstractNumId w:val="4"/>
  </w:num>
  <w:num w:numId="13">
    <w:abstractNumId w:val="1"/>
  </w:num>
  <w:num w:numId="14">
    <w:abstractNumId w:val="13"/>
  </w:num>
  <w:num w:numId="15">
    <w:abstractNumId w:val="14"/>
  </w:num>
  <w:num w:numId="16">
    <w:abstractNumId w:val="2"/>
  </w:num>
  <w:num w:numId="17">
    <w:abstractNumId w:val="17"/>
  </w:num>
  <w:num w:numId="18">
    <w:abstractNumId w:val="11"/>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518"/>
    <w:rsid w:val="00025F05"/>
    <w:rsid w:val="0004402C"/>
    <w:rsid w:val="0006117C"/>
    <w:rsid w:val="00070558"/>
    <w:rsid w:val="00072FFB"/>
    <w:rsid w:val="00096A6C"/>
    <w:rsid w:val="000A1593"/>
    <w:rsid w:val="000A5518"/>
    <w:rsid w:val="000A77FC"/>
    <w:rsid w:val="001070E7"/>
    <w:rsid w:val="0011485F"/>
    <w:rsid w:val="001340F1"/>
    <w:rsid w:val="00135B26"/>
    <w:rsid w:val="001466E9"/>
    <w:rsid w:val="001478AB"/>
    <w:rsid w:val="00162231"/>
    <w:rsid w:val="00187FA7"/>
    <w:rsid w:val="001F1928"/>
    <w:rsid w:val="00207FEB"/>
    <w:rsid w:val="002112D2"/>
    <w:rsid w:val="0021155C"/>
    <w:rsid w:val="0025352A"/>
    <w:rsid w:val="00287528"/>
    <w:rsid w:val="00287749"/>
    <w:rsid w:val="00291A44"/>
    <w:rsid w:val="002A3D85"/>
    <w:rsid w:val="002B27EA"/>
    <w:rsid w:val="002D2208"/>
    <w:rsid w:val="002E2874"/>
    <w:rsid w:val="002F1ABC"/>
    <w:rsid w:val="003131DC"/>
    <w:rsid w:val="00317A85"/>
    <w:rsid w:val="0035340C"/>
    <w:rsid w:val="00355870"/>
    <w:rsid w:val="003644AF"/>
    <w:rsid w:val="0036505E"/>
    <w:rsid w:val="003B4487"/>
    <w:rsid w:val="003C7FCB"/>
    <w:rsid w:val="003F1092"/>
    <w:rsid w:val="003F4A56"/>
    <w:rsid w:val="00416E3A"/>
    <w:rsid w:val="00472760"/>
    <w:rsid w:val="004840BD"/>
    <w:rsid w:val="00486D52"/>
    <w:rsid w:val="00494F74"/>
    <w:rsid w:val="004A1655"/>
    <w:rsid w:val="004F0398"/>
    <w:rsid w:val="004F7FCE"/>
    <w:rsid w:val="00506581"/>
    <w:rsid w:val="00552AA5"/>
    <w:rsid w:val="00563598"/>
    <w:rsid w:val="00585C4F"/>
    <w:rsid w:val="005947F3"/>
    <w:rsid w:val="005A4B35"/>
    <w:rsid w:val="005B68C6"/>
    <w:rsid w:val="005F6D18"/>
    <w:rsid w:val="00605DC8"/>
    <w:rsid w:val="00622E3C"/>
    <w:rsid w:val="0064629F"/>
    <w:rsid w:val="00655480"/>
    <w:rsid w:val="006746ED"/>
    <w:rsid w:val="006B4726"/>
    <w:rsid w:val="006C2D6B"/>
    <w:rsid w:val="006C4CF3"/>
    <w:rsid w:val="006E298B"/>
    <w:rsid w:val="006F5921"/>
    <w:rsid w:val="0076460D"/>
    <w:rsid w:val="007654DF"/>
    <w:rsid w:val="007904A4"/>
    <w:rsid w:val="00790D61"/>
    <w:rsid w:val="00791CF2"/>
    <w:rsid w:val="0079362F"/>
    <w:rsid w:val="00794F1F"/>
    <w:rsid w:val="007B3FFC"/>
    <w:rsid w:val="007C6A82"/>
    <w:rsid w:val="007E4799"/>
    <w:rsid w:val="00802C55"/>
    <w:rsid w:val="00834B9A"/>
    <w:rsid w:val="00873493"/>
    <w:rsid w:val="008902C0"/>
    <w:rsid w:val="008B4005"/>
    <w:rsid w:val="00915E2E"/>
    <w:rsid w:val="00927D6F"/>
    <w:rsid w:val="00930EDD"/>
    <w:rsid w:val="00946838"/>
    <w:rsid w:val="00955ADA"/>
    <w:rsid w:val="0096036A"/>
    <w:rsid w:val="009B1249"/>
    <w:rsid w:val="009C4364"/>
    <w:rsid w:val="009E763E"/>
    <w:rsid w:val="00A11086"/>
    <w:rsid w:val="00A13EEE"/>
    <w:rsid w:val="00A14186"/>
    <w:rsid w:val="00A4574E"/>
    <w:rsid w:val="00A66170"/>
    <w:rsid w:val="00A73235"/>
    <w:rsid w:val="00A8623A"/>
    <w:rsid w:val="00AA6F36"/>
    <w:rsid w:val="00AB758E"/>
    <w:rsid w:val="00B27D03"/>
    <w:rsid w:val="00B44730"/>
    <w:rsid w:val="00B76889"/>
    <w:rsid w:val="00BA5B10"/>
    <w:rsid w:val="00BC7C36"/>
    <w:rsid w:val="00BD5F26"/>
    <w:rsid w:val="00BE64D3"/>
    <w:rsid w:val="00C01F58"/>
    <w:rsid w:val="00C04ABD"/>
    <w:rsid w:val="00C064F1"/>
    <w:rsid w:val="00C1462F"/>
    <w:rsid w:val="00C84482"/>
    <w:rsid w:val="00C87A7C"/>
    <w:rsid w:val="00D04249"/>
    <w:rsid w:val="00D11DCE"/>
    <w:rsid w:val="00D16915"/>
    <w:rsid w:val="00D21D1F"/>
    <w:rsid w:val="00D33778"/>
    <w:rsid w:val="00D94C49"/>
    <w:rsid w:val="00DC1265"/>
    <w:rsid w:val="00DF4B34"/>
    <w:rsid w:val="00DF6D0B"/>
    <w:rsid w:val="00E27807"/>
    <w:rsid w:val="00E34304"/>
    <w:rsid w:val="00E9242E"/>
    <w:rsid w:val="00E97672"/>
    <w:rsid w:val="00EB5E6D"/>
    <w:rsid w:val="00ED1CDA"/>
    <w:rsid w:val="00F25AFC"/>
    <w:rsid w:val="00F539C6"/>
    <w:rsid w:val="00F55353"/>
    <w:rsid w:val="00F7544E"/>
    <w:rsid w:val="00FB6B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E96FA-F680-4388-B3BE-9CBCA546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51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518"/>
    <w:pPr>
      <w:ind w:left="720"/>
      <w:contextualSpacing/>
    </w:pPr>
  </w:style>
  <w:style w:type="paragraph" w:styleId="NoSpacing">
    <w:name w:val="No Spacing"/>
    <w:uiPriority w:val="1"/>
    <w:qFormat/>
    <w:rsid w:val="00930EDD"/>
    <w:pPr>
      <w:spacing w:after="0" w:line="240" w:lineRule="auto"/>
    </w:pPr>
    <w:rPr>
      <w:rFonts w:ascii="Calibri" w:eastAsia="Calibri" w:hAnsi="Calibri" w:cs="Calibri"/>
    </w:rPr>
  </w:style>
  <w:style w:type="character" w:styleId="Hyperlink">
    <w:name w:val="Hyperlink"/>
    <w:basedOn w:val="DefaultParagraphFont"/>
    <w:uiPriority w:val="99"/>
    <w:unhideWhenUsed/>
    <w:rsid w:val="00472760"/>
    <w:rPr>
      <w:color w:val="0000FF"/>
      <w:u w:val="single"/>
    </w:rPr>
  </w:style>
  <w:style w:type="character" w:styleId="Strong">
    <w:name w:val="Strong"/>
    <w:basedOn w:val="DefaultParagraphFont"/>
    <w:uiPriority w:val="22"/>
    <w:qFormat/>
    <w:rsid w:val="00C04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80974">
      <w:bodyDiv w:val="1"/>
      <w:marLeft w:val="0"/>
      <w:marRight w:val="0"/>
      <w:marTop w:val="0"/>
      <w:marBottom w:val="0"/>
      <w:divBdr>
        <w:top w:val="none" w:sz="0" w:space="0" w:color="auto"/>
        <w:left w:val="none" w:sz="0" w:space="0" w:color="auto"/>
        <w:bottom w:val="none" w:sz="0" w:space="0" w:color="auto"/>
        <w:right w:val="none" w:sz="0" w:space="0" w:color="auto"/>
      </w:divBdr>
    </w:div>
    <w:div w:id="1111513736">
      <w:bodyDiv w:val="1"/>
      <w:marLeft w:val="0"/>
      <w:marRight w:val="0"/>
      <w:marTop w:val="0"/>
      <w:marBottom w:val="0"/>
      <w:divBdr>
        <w:top w:val="none" w:sz="0" w:space="0" w:color="auto"/>
        <w:left w:val="none" w:sz="0" w:space="0" w:color="auto"/>
        <w:bottom w:val="none" w:sz="0" w:space="0" w:color="auto"/>
        <w:right w:val="none" w:sz="0" w:space="0" w:color="auto"/>
      </w:divBdr>
    </w:div>
    <w:div w:id="1600482463">
      <w:bodyDiv w:val="1"/>
      <w:marLeft w:val="0"/>
      <w:marRight w:val="0"/>
      <w:marTop w:val="0"/>
      <w:marBottom w:val="0"/>
      <w:divBdr>
        <w:top w:val="none" w:sz="0" w:space="0" w:color="auto"/>
        <w:left w:val="none" w:sz="0" w:space="0" w:color="auto"/>
        <w:bottom w:val="none" w:sz="0" w:space="0" w:color="auto"/>
        <w:right w:val="none" w:sz="0" w:space="0" w:color="auto"/>
      </w:divBdr>
    </w:div>
    <w:div w:id="1801191742">
      <w:bodyDiv w:val="1"/>
      <w:marLeft w:val="0"/>
      <w:marRight w:val="0"/>
      <w:marTop w:val="0"/>
      <w:marBottom w:val="0"/>
      <w:divBdr>
        <w:top w:val="none" w:sz="0" w:space="0" w:color="auto"/>
        <w:left w:val="none" w:sz="0" w:space="0" w:color="auto"/>
        <w:bottom w:val="none" w:sz="0" w:space="0" w:color="auto"/>
        <w:right w:val="none" w:sz="0" w:space="0" w:color="auto"/>
      </w:divBdr>
    </w:div>
    <w:div w:id="19608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Peter.reilly@ul.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er.reilly@ul.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86D3B-5EFD-4E53-85C0-D6332275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3115</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Peter.Reilly</dc:creator>
  <cp:lastModifiedBy>Jonathan Richardson</cp:lastModifiedBy>
  <cp:revision>4</cp:revision>
  <dcterms:created xsi:type="dcterms:W3CDTF">2016-11-30T15:48:00Z</dcterms:created>
  <dcterms:modified xsi:type="dcterms:W3CDTF">2016-12-03T13:39:00Z</dcterms:modified>
</cp:coreProperties>
</file>